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2066E" w14:textId="40D65B07" w:rsidR="009D7570" w:rsidRDefault="00000000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79BD8213" w14:textId="77777777" w:rsidR="009D7570" w:rsidRDefault="009D7570">
      <w:pPr>
        <w:rPr>
          <w:rFonts w:ascii="Arial" w:hAnsi="Arial" w:cs="Arial"/>
          <w:caps/>
          <w:sz w:val="20"/>
          <w:szCs w:val="20"/>
        </w:rPr>
      </w:pPr>
    </w:p>
    <w:p w14:paraId="7634041E" w14:textId="77777777" w:rsidR="009D7570" w:rsidRDefault="00000000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448EDE6C" w14:textId="1E2C8F70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i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r w:rsidR="00BC33CF">
        <w:rPr>
          <w:rFonts w:ascii="Arial" w:hAnsi="Arial" w:cs="Arial"/>
          <w:b/>
          <w:i/>
          <w:sz w:val="20"/>
          <w:szCs w:val="20"/>
        </w:rPr>
        <w:t>warunkiem,</w:t>
      </w:r>
      <w:r>
        <w:rPr>
          <w:rFonts w:ascii="Arial" w:hAnsi="Arial" w:cs="Arial"/>
          <w:b/>
          <w:i/>
          <w:sz w:val="20"/>
          <w:szCs w:val="20"/>
        </w:rPr>
        <w:t xml:space="preserve"> że do utworzenia </w:t>
      </w:r>
      <w:r w:rsidR="00A433C0">
        <w:rPr>
          <w:rFonts w:ascii="Arial" w:hAnsi="Arial" w:cs="Arial"/>
          <w:b/>
          <w:i/>
          <w:sz w:val="20"/>
          <w:szCs w:val="20"/>
        </w:rPr>
        <w:br/>
      </w:r>
      <w:r>
        <w:rPr>
          <w:rFonts w:ascii="Arial" w:hAnsi="Arial" w:cs="Arial"/>
          <w:b/>
          <w:i/>
          <w:sz w:val="20"/>
          <w:szCs w:val="20"/>
        </w:rPr>
        <w:t>i wypełnienia jednolitego europejskiego dokumentu zamówienia wykorzystany zostanie elektroniczny serwis poświęcony jednolitemu europejskiemu dokumentowi zamówienia</w:t>
      </w:r>
      <w:r>
        <w:rPr>
          <w:rStyle w:val="Zakotwiczenieprzypisudolnego"/>
          <w:rFonts w:ascii="Arial" w:hAnsi="Arial" w:cs="Arial"/>
          <w:b/>
          <w:i/>
          <w:sz w:val="20"/>
          <w:szCs w:val="20"/>
        </w:rPr>
        <w:footnoteReference w:id="1"/>
      </w:r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Adres publikacyjny stosownego ogłoszenia</w:t>
      </w:r>
      <w:r>
        <w:rPr>
          <w:rStyle w:val="Zakotwiczenieprzypisudolnego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37F7A1E3" w14:textId="556AB758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sz w:val="20"/>
          <w:szCs w:val="20"/>
          <w:highlight w:val="yellow"/>
        </w:rPr>
        <w:t>Numer publikacji ogłoszenia: ..............................</w:t>
      </w:r>
    </w:p>
    <w:p w14:paraId="320A5456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Numer wydania Dz.U. S: ................../…</w:t>
      </w:r>
      <w:proofErr w:type="gramStart"/>
      <w:r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>
        <w:rPr>
          <w:rFonts w:ascii="Arial" w:hAnsi="Arial" w:cs="Arial"/>
          <w:sz w:val="20"/>
          <w:szCs w:val="20"/>
          <w:highlight w:val="yellow"/>
        </w:rPr>
        <w:t>.</w:t>
      </w:r>
    </w:p>
    <w:p w14:paraId="51523D09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Data publikacji: ...........................</w:t>
      </w:r>
    </w:p>
    <w:p w14:paraId="5AFC5B48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1E46D145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>
        <w:rPr>
          <w:rFonts w:ascii="Arial" w:hAnsi="Arial" w:cs="Arial"/>
          <w:b/>
          <w:sz w:val="20"/>
          <w:szCs w:val="20"/>
        </w:rPr>
        <w:t>[….</w:t>
      </w:r>
      <w:proofErr w:type="gramEnd"/>
      <w:r>
        <w:rPr>
          <w:rFonts w:ascii="Arial" w:hAnsi="Arial" w:cs="Arial"/>
          <w:b/>
          <w:sz w:val="20"/>
          <w:szCs w:val="20"/>
        </w:rPr>
        <w:t>]</w:t>
      </w:r>
    </w:p>
    <w:p w14:paraId="1DD6FE10" w14:textId="77777777" w:rsidR="009D7570" w:rsidRDefault="009D7570">
      <w:pPr>
        <w:pStyle w:val="SectionTitle"/>
        <w:rPr>
          <w:rFonts w:ascii="Arial" w:hAnsi="Arial" w:cs="Arial"/>
          <w:b w:val="0"/>
          <w:sz w:val="20"/>
          <w:szCs w:val="20"/>
        </w:rPr>
      </w:pPr>
    </w:p>
    <w:p w14:paraId="5BDD75EA" w14:textId="77777777" w:rsidR="009D7570" w:rsidRDefault="00000000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Informacje na temat postępowania o udzielenie zamówienia</w:t>
      </w:r>
    </w:p>
    <w:p w14:paraId="5A01847F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cs="Arial"/>
        </w:rPr>
      </w:pPr>
      <w:r>
        <w:rPr>
          <w:rFonts w:ascii="Arial" w:hAnsi="Arial" w:cs="Arial"/>
          <w:b/>
          <w:sz w:val="20"/>
          <w:szCs w:val="20"/>
        </w:rPr>
        <w:t xml:space="preserve">Informacje wymagane w części I zostaną automatycznie wyszukane, pod </w:t>
      </w:r>
      <w:proofErr w:type="gramStart"/>
      <w:r>
        <w:rPr>
          <w:rFonts w:ascii="Arial" w:hAnsi="Arial" w:cs="Arial"/>
          <w:b/>
          <w:sz w:val="20"/>
          <w:szCs w:val="20"/>
        </w:rPr>
        <w:t>warunkiem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że wyżej wymieniony elektroniczny serwis poświęcony jednolitemu europejskiemu dokumentowi zamówienia zostanie wykorzystany do utworzenia i wypełnienia tego dokumentu. </w:t>
      </w:r>
      <w:r>
        <w:rPr>
          <w:rFonts w:ascii="Arial" w:hAnsi="Arial" w:cs="Arial"/>
          <w:b/>
          <w:sz w:val="20"/>
          <w:szCs w:val="20"/>
        </w:rPr>
        <w:br/>
        <w:t>W przeciwnym przypadku informacje te musi wypełnić wykonawca.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0163F18D" w14:textId="77777777">
        <w:trPr>
          <w:trHeight w:val="349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4EAF6" w14:textId="77777777" w:rsidR="009D7570" w:rsidRDefault="0000000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Zakotwicze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68547" w14:textId="77777777" w:rsidR="009D7570" w:rsidRDefault="0000000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2A28A29D" w14:textId="77777777">
        <w:trPr>
          <w:trHeight w:val="2620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7254" w14:textId="77777777" w:rsidR="009D7570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D04FE" w14:textId="77777777" w:rsidR="009D7570" w:rsidRDefault="00000000" w:rsidP="00B95E08">
            <w:pPr>
              <w:jc w:val="center"/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Samodzielny Publiczny Zespół Zakładów Opieki Zdrowotnej w Staszowie</w:t>
            </w:r>
          </w:p>
          <w:p w14:paraId="56023531" w14:textId="44CC1050" w:rsidR="009D7570" w:rsidRDefault="00000000" w:rsidP="00B95E0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ul. 11 Listopada 78</w:t>
            </w:r>
            <w:r w:rsidR="00B95E08">
              <w:rPr>
                <w:rFonts w:ascii="Arial" w:hAnsi="Arial" w:cs="Arial"/>
                <w:color w:val="0000FF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28-200 Staszów</w:t>
            </w:r>
          </w:p>
          <w:p w14:paraId="2DBF8DEA" w14:textId="77777777" w:rsidR="009D7570" w:rsidRDefault="00000000" w:rsidP="00B95E08">
            <w:pPr>
              <w:jc w:val="center"/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Tel: 15/864 85 04</w:t>
            </w:r>
          </w:p>
          <w:p w14:paraId="28B4202D" w14:textId="77777777" w:rsidR="009D7570" w:rsidRDefault="00000000" w:rsidP="00B95E08">
            <w:pPr>
              <w:jc w:val="center"/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Strona internetowa: https://szpitalstaszow.pl/</w:t>
            </w:r>
          </w:p>
          <w:p w14:paraId="214333D8" w14:textId="77777777" w:rsidR="009D7570" w:rsidRDefault="00000000" w:rsidP="00B95E08">
            <w:pPr>
              <w:tabs>
                <w:tab w:val="right" w:pos="4428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Adres email: </w:t>
            </w:r>
            <w:hyperlink r:id="rId8">
              <w:r w:rsidR="009D7570">
                <w:rPr>
                  <w:rStyle w:val="czeinternetowe"/>
                  <w:rFonts w:ascii="Arial" w:hAnsi="Arial" w:cs="Arial"/>
                  <w:bCs/>
                  <w:sz w:val="20"/>
                  <w:szCs w:val="20"/>
                </w:rPr>
                <w:t>przetargi@szpitalstaszow.pl</w:t>
              </w:r>
            </w:hyperlink>
          </w:p>
        </w:tc>
      </w:tr>
      <w:tr w:rsidR="009D7570" w14:paraId="715FB2A1" w14:textId="77777777">
        <w:trPr>
          <w:trHeight w:val="707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31CE6" w14:textId="77777777" w:rsidR="009D7570" w:rsidRDefault="00000000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8A8C7" w14:textId="77777777" w:rsidR="009D7570" w:rsidRDefault="00000000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9D7570" w14:paraId="1FDBCC07" w14:textId="77777777">
        <w:trPr>
          <w:trHeight w:val="557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D09B" w14:textId="77777777" w:rsidR="009D7570" w:rsidRDefault="00000000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A87D2" w14:textId="3418891D" w:rsidR="00826703" w:rsidRPr="00826703" w:rsidRDefault="00826703" w:rsidP="00826703">
            <w:pPr>
              <w:pStyle w:val="Tekstpodstawowy"/>
              <w:jc w:val="center"/>
              <w:rPr>
                <w:rFonts w:ascii="Arial" w:hAnsi="Arial" w:cs="Arial"/>
                <w:b/>
                <w:bCs/>
                <w:i/>
                <w:color w:val="0000FF"/>
                <w:sz w:val="20"/>
                <w:szCs w:val="20"/>
                <w:lang w:eastAsia="pl-PL"/>
              </w:rPr>
            </w:pPr>
            <w:r w:rsidRPr="00826703">
              <w:rPr>
                <w:rFonts w:ascii="Arial" w:hAnsi="Arial" w:cs="Arial"/>
                <w:b/>
                <w:bCs/>
                <w:i/>
                <w:color w:val="0000FF"/>
                <w:sz w:val="20"/>
                <w:szCs w:val="20"/>
                <w:lang w:eastAsia="pl-PL"/>
              </w:rPr>
              <w:t>„Dostawa sprzętu IT</w:t>
            </w:r>
            <w:r w:rsidR="004711AB">
              <w:rPr>
                <w:rFonts w:ascii="Arial" w:hAnsi="Arial" w:cs="Arial"/>
                <w:b/>
                <w:bCs/>
                <w:i/>
                <w:color w:val="0000FF"/>
                <w:sz w:val="20"/>
                <w:szCs w:val="20"/>
                <w:lang w:eastAsia="pl-PL"/>
              </w:rPr>
              <w:t xml:space="preserve"> - II</w:t>
            </w:r>
            <w:r w:rsidRPr="00826703">
              <w:rPr>
                <w:rFonts w:ascii="Arial" w:hAnsi="Arial" w:cs="Arial"/>
                <w:b/>
                <w:bCs/>
                <w:i/>
                <w:color w:val="0000FF"/>
                <w:sz w:val="20"/>
                <w:szCs w:val="20"/>
                <w:lang w:eastAsia="pl-PL"/>
              </w:rPr>
              <w:t>”</w:t>
            </w:r>
          </w:p>
          <w:p w14:paraId="73D3CFE7" w14:textId="17F5BA0D" w:rsidR="00826703" w:rsidRPr="00826703" w:rsidRDefault="00826703" w:rsidP="00826703">
            <w:pPr>
              <w:pStyle w:val="Tekstpodstawowy"/>
              <w:jc w:val="center"/>
            </w:pPr>
            <w:r w:rsidRPr="00826703">
              <w:rPr>
                <w:rFonts w:ascii="Arial" w:hAnsi="Arial" w:cs="Arial"/>
                <w:i/>
                <w:color w:val="0000FF"/>
                <w:sz w:val="20"/>
                <w:szCs w:val="20"/>
                <w:lang w:eastAsia="pl-PL"/>
              </w:rPr>
              <w:t xml:space="preserve">w ramach Projektu nr KPOD.07.03-IP.10-0025/25 pn.” Zwiększenie efektywności, dostępności </w:t>
            </w:r>
            <w:r w:rsidRPr="00826703">
              <w:rPr>
                <w:rFonts w:ascii="Arial" w:hAnsi="Arial" w:cs="Arial"/>
                <w:i/>
                <w:color w:val="0000FF"/>
                <w:sz w:val="20"/>
                <w:szCs w:val="20"/>
                <w:lang w:eastAsia="pl-PL"/>
              </w:rPr>
              <w:br/>
              <w:t>i jakości systemu ochrony zdrowia poprzez transformację cyfrową SPZZOZ w Staszowie” współfinansowanego w ramach Krajowego Planu Odbudowy i Zwiększania Odporności - Inwestycja D1.1.2 „Przyspieszenie procesów transformacji cyfrowej ochrony zdrowia poprzez dalszy rozwój usług cyfrowych w ochronie zdrowia” będąca elementem komponentu D „Efektywność, dostępność i jakość systemu ochrony zdrowia</w:t>
            </w:r>
          </w:p>
        </w:tc>
      </w:tr>
      <w:tr w:rsidR="009D7570" w14:paraId="6FE09D31" w14:textId="77777777">
        <w:trPr>
          <w:trHeight w:val="484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ECCD" w14:textId="77777777" w:rsidR="009D7570" w:rsidRDefault="00000000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F6084" w14:textId="5383194E" w:rsidR="009D7570" w:rsidRDefault="00000000" w:rsidP="00826703">
            <w:pPr>
              <w:keepNext/>
              <w:numPr>
                <w:ilvl w:val="2"/>
                <w:numId w:val="6"/>
              </w:numPr>
              <w:spacing w:before="0" w:after="0"/>
              <w:jc w:val="center"/>
              <w:outlineLvl w:val="2"/>
              <w:rPr>
                <w:rFonts w:ascii="Arial" w:eastAsia="Arial Unicode MS;Arial" w:hAnsi="Arial" w:cs="Arial"/>
                <w:sz w:val="20"/>
                <w:szCs w:val="20"/>
              </w:rPr>
            </w:pPr>
            <w:r>
              <w:rPr>
                <w:rFonts w:ascii="Arial" w:eastAsia="Arial Unicode MS;Arial" w:hAnsi="Arial" w:cs="Arial"/>
                <w:color w:val="0000FF"/>
                <w:sz w:val="20"/>
                <w:szCs w:val="20"/>
              </w:rPr>
              <w:t>DZPiZ-380-</w:t>
            </w:r>
            <w:r w:rsidR="004711AB">
              <w:rPr>
                <w:rFonts w:ascii="Arial" w:eastAsia="Arial Unicode MS;Arial" w:hAnsi="Arial" w:cs="Arial"/>
                <w:color w:val="0000FF"/>
                <w:sz w:val="20"/>
                <w:szCs w:val="20"/>
              </w:rPr>
              <w:t>42</w:t>
            </w:r>
            <w:r w:rsidR="00A433C0">
              <w:rPr>
                <w:rFonts w:ascii="Arial" w:eastAsia="Arial Unicode MS;Arial" w:hAnsi="Arial" w:cs="Arial"/>
                <w:color w:val="0000FF"/>
                <w:sz w:val="20"/>
                <w:szCs w:val="20"/>
              </w:rPr>
              <w:t>/2025</w:t>
            </w:r>
          </w:p>
          <w:p w14:paraId="0F66A550" w14:textId="77777777" w:rsidR="009D7570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Postępowanie o zamówienie publiczne prowadzone 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br/>
              <w:t>w trybie przetargu nieograniczonego na podstawie art. 132 ustawy z dnia 11 września 2019 r.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Prawo zamówień publicznych </w:t>
            </w:r>
            <w:r>
              <w:rPr>
                <w:rFonts w:ascii="Arial" w:hAnsi="Arial" w:cs="Arial"/>
                <w:iCs/>
                <w:spacing w:val="-6"/>
                <w:sz w:val="20"/>
                <w:szCs w:val="20"/>
              </w:rPr>
              <w:t xml:space="preserve">(tekst jednolity: 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Dz.U. z </w:t>
            </w:r>
            <w:r>
              <w:rPr>
                <w:rFonts w:ascii="Arial" w:hAnsi="Arial" w:cs="Arial"/>
                <w:bCs/>
                <w:spacing w:val="-6"/>
                <w:sz w:val="20"/>
                <w:szCs w:val="20"/>
              </w:rPr>
              <w:t>2024 r. poz. 1320)</w:t>
            </w:r>
          </w:p>
        </w:tc>
      </w:tr>
    </w:tbl>
    <w:p w14:paraId="16FB444F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40784691" w14:textId="77777777" w:rsidR="009D7570" w:rsidRDefault="009D7570">
      <w:pPr>
        <w:pStyle w:val="ChapterTitle"/>
        <w:rPr>
          <w:rFonts w:ascii="Arial" w:hAnsi="Arial" w:cs="Arial"/>
          <w:sz w:val="20"/>
          <w:szCs w:val="20"/>
        </w:rPr>
      </w:pPr>
    </w:p>
    <w:p w14:paraId="61380789" w14:textId="77777777" w:rsidR="009D7570" w:rsidRDefault="00000000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wykonawcy</w:t>
      </w:r>
    </w:p>
    <w:p w14:paraId="3D85EAF6" w14:textId="77777777" w:rsidR="009D7570" w:rsidRDefault="00000000">
      <w:pPr>
        <w:pStyle w:val="SectionTitle"/>
      </w:pPr>
      <w:r>
        <w:t>A: Informacje na temat wykonawcy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36A9D630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B130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Identyfikacja: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165C4" w14:textId="77777777" w:rsidR="009D7570" w:rsidRDefault="0000000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2769601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ABBF1" w14:textId="77777777" w:rsidR="009D7570" w:rsidRDefault="00000000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Nazwa: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8D17C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………..  ]</w:t>
            </w:r>
          </w:p>
        </w:tc>
      </w:tr>
      <w:tr w:rsidR="009D7570" w14:paraId="27095CEB" w14:textId="77777777">
        <w:trPr>
          <w:trHeight w:val="1372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7DDE6" w14:textId="77777777" w:rsidR="009D7570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Numer VAT, jeżeli dotyczy:</w:t>
            </w:r>
          </w:p>
          <w:p w14:paraId="2D2872FC" w14:textId="77777777" w:rsidR="009D7570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FEA65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………..  ]</w:t>
            </w:r>
          </w:p>
          <w:p w14:paraId="5A5FC4AF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……….  ]</w:t>
            </w:r>
          </w:p>
        </w:tc>
      </w:tr>
      <w:tr w:rsidR="009D7570" w14:paraId="60125AD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E7A11" w14:textId="77777777" w:rsidR="009D7570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Adres pocztowy: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97B8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[………………]</w:t>
            </w:r>
          </w:p>
        </w:tc>
      </w:tr>
      <w:tr w:rsidR="009D7570" w14:paraId="1C2CB6D5" w14:textId="77777777">
        <w:trPr>
          <w:trHeight w:val="1713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B524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Osoba lub osoby wyznaczone do kontaktów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  <w:p w14:paraId="7015EC49" w14:textId="77777777" w:rsidR="009D7570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Telefon:</w:t>
            </w:r>
          </w:p>
          <w:p w14:paraId="14168DEE" w14:textId="77777777" w:rsidR="009D7570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Adres e-mail:</w:t>
            </w:r>
          </w:p>
          <w:p w14:paraId="404F9C08" w14:textId="77777777" w:rsidR="009D7570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):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1BE11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[…………..…]</w:t>
            </w:r>
          </w:p>
          <w:p w14:paraId="2E855FE1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[…………..…]</w:t>
            </w:r>
          </w:p>
          <w:p w14:paraId="4DBBFC13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[…………..…]</w:t>
            </w:r>
          </w:p>
          <w:p w14:paraId="3FC24DBA" w14:textId="77777777" w:rsidR="009D7570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[…………..…]</w:t>
            </w:r>
          </w:p>
        </w:tc>
      </w:tr>
      <w:tr w:rsidR="009D7570" w14:paraId="09903B9E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ED02F" w14:textId="77777777" w:rsidR="009D7570" w:rsidRDefault="0000000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8DDE" w14:textId="77777777" w:rsidR="009D7570" w:rsidRDefault="0000000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777B0DAF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BD830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Czy wykonawca jest mikroprzedsiębiorstwem bądź małym lub średnim przedsiębiorstwem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7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1A7B1" w14:textId="77777777" w:rsidR="009D7570" w:rsidRDefault="00000000">
            <w:pPr>
              <w:pStyle w:val="Text1"/>
              <w:ind w:left="0"/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</w:p>
        </w:tc>
      </w:tr>
      <w:tr w:rsidR="009D7570" w14:paraId="1B173A33" w14:textId="77777777">
        <w:trPr>
          <w:trHeight w:val="1692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8F15A" w14:textId="77777777" w:rsidR="009D7570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 xml:space="preserve">Jedynie w </w:t>
            </w:r>
            <w:proofErr w:type="gramStart"/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przypadku</w:t>
            </w:r>
            <w:proofErr w:type="gramEnd"/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 xml:space="preserve"> gdy zamówienie jest zastrzeżone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FF06D" w14:textId="77777777" w:rsidR="009D7570" w:rsidRDefault="00000000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[….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9D7570" w14:paraId="2259E404" w14:textId="77777777">
        <w:trPr>
          <w:trHeight w:val="1842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07DA2" w14:textId="77777777" w:rsidR="009D7570" w:rsidRDefault="00000000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09827" w14:textId="77777777" w:rsidR="009D7570" w:rsidRDefault="00000000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 [] Nie dotyczy</w:t>
            </w:r>
          </w:p>
        </w:tc>
      </w:tr>
      <w:tr w:rsidR="009D7570" w14:paraId="4F41CB17" w14:textId="77777777">
        <w:trPr>
          <w:trHeight w:val="9906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D2ABE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14:paraId="5BADAB31" w14:textId="77777777" w:rsidR="009D7570" w:rsidRDefault="00000000">
            <w:pPr>
              <w:pStyle w:val="Text1"/>
              <w:ind w:left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</w:t>
            </w:r>
            <w:proofErr w:type="gramStart"/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i,</w:t>
            </w:r>
            <w:proofErr w:type="gramEnd"/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308D4D7E" w14:textId="77777777" w:rsidR="009D7570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2BAAF" w14:textId="77777777" w:rsidR="009D7570" w:rsidRDefault="00000000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020923C" w14:textId="77777777" w:rsidR="009D7570" w:rsidRDefault="00000000">
            <w:pPr>
              <w:pStyle w:val="Text1"/>
              <w:ind w:left="0"/>
              <w:jc w:val="left"/>
              <w:rPr>
                <w:rFonts w:ascii="Arial" w:hAnsi="Arial" w:cs="Arial"/>
                <w:i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4C96C649" w14:textId="77777777" w:rsidR="009D7570" w:rsidRDefault="0000000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9D7570" w14:paraId="36D80817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12C4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Rodzaj uczestnictwa: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1A1C7" w14:textId="77777777" w:rsidR="009D7570" w:rsidRDefault="0000000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19186FD9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B280F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wykonawca bierze udział w postępowaniu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o udzielenie zamówienia wspólnie z innymi wykonawcami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11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C88C9" w14:textId="77777777" w:rsidR="009D7570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</w:p>
        </w:tc>
      </w:tr>
      <w:tr w:rsidR="009D7570" w14:paraId="40A1BFBE" w14:textId="77777777">
        <w:tc>
          <w:tcPr>
            <w:tcW w:w="9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9878FBA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9D7570" w14:paraId="417B75F7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5A874" w14:textId="77777777" w:rsidR="009D7570" w:rsidRDefault="00000000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b) Proszę wskazać pozostałych wykonawców biorących wspólnie udział w postępowaniu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o udzielenie zamówienia: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c) W stosownych przypadkach nazwa grupy biorącej udział: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C281B" w14:textId="77777777" w:rsidR="009D7570" w:rsidRDefault="0000000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c): [……]</w:t>
            </w:r>
          </w:p>
        </w:tc>
      </w:tr>
      <w:tr w:rsidR="009D7570" w14:paraId="2128D65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95C9F" w14:textId="77777777" w:rsidR="009D7570" w:rsidRDefault="0000000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lastRenderedPageBreak/>
              <w:t>Części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31C13" w14:textId="77777777" w:rsidR="009D7570" w:rsidRDefault="0000000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7734EE99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3FF2E" w14:textId="77777777" w:rsidR="009D7570" w:rsidRDefault="00000000">
            <w:pPr>
              <w:pStyle w:val="Text1"/>
              <w:ind w:left="0"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1624D" w14:textId="77777777" w:rsidR="009D7570" w:rsidRDefault="00000000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  ]</w:t>
            </w:r>
          </w:p>
        </w:tc>
      </w:tr>
    </w:tbl>
    <w:p w14:paraId="44B2607D" w14:textId="77777777" w:rsidR="009D7570" w:rsidRDefault="009D7570">
      <w:pPr>
        <w:pStyle w:val="SectionTitle"/>
        <w:rPr>
          <w:rFonts w:ascii="Arial" w:hAnsi="Arial" w:cs="Arial"/>
          <w:sz w:val="20"/>
          <w:szCs w:val="20"/>
        </w:rPr>
      </w:pPr>
    </w:p>
    <w:p w14:paraId="0A2C6D76" w14:textId="77777777" w:rsidR="009D7570" w:rsidRDefault="00000000">
      <w:pPr>
        <w:pStyle w:val="SectionTitle"/>
      </w:pPr>
      <w:r>
        <w:rPr>
          <w:rFonts w:ascii="Arial" w:hAnsi="Arial" w:cs="Arial"/>
          <w:sz w:val="20"/>
          <w:szCs w:val="20"/>
        </w:rPr>
        <w:t>B: Informacje na temat przedstawicieli wykonawcy</w:t>
      </w:r>
    </w:p>
    <w:p w14:paraId="656FF75F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</w:pPr>
      <w:r>
        <w:rPr>
          <w:rFonts w:ascii="Arial" w:hAnsi="Arial" w:cs="Arial"/>
          <w:i/>
          <w:sz w:val="20"/>
          <w:szCs w:val="20"/>
          <w:highlight w:val="yellow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sz w:val="20"/>
          <w:szCs w:val="20"/>
          <w:highlight w:val="yellow"/>
        </w:rPr>
        <w:t>ych</w:t>
      </w:r>
      <w:proofErr w:type="spellEnd"/>
      <w:r>
        <w:rPr>
          <w:rFonts w:ascii="Arial" w:hAnsi="Arial" w:cs="Arial"/>
          <w:i/>
          <w:sz w:val="20"/>
          <w:szCs w:val="20"/>
          <w:highlight w:val="yellow"/>
        </w:rPr>
        <w:t xml:space="preserve">) do reprezentowania wykonawcy na potrzeby niniejszego postępowania </w:t>
      </w:r>
      <w:r>
        <w:rPr>
          <w:rFonts w:ascii="Arial" w:hAnsi="Arial" w:cs="Arial"/>
          <w:i/>
          <w:sz w:val="20"/>
          <w:szCs w:val="20"/>
          <w:highlight w:val="yellow"/>
        </w:rPr>
        <w:br/>
      </w:r>
      <w:r>
        <w:t>o udzielenie zamówienia: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68754992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1D77F" w14:textId="77777777" w:rsidR="009D7570" w:rsidRDefault="00000000">
            <w:pPr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Osoby upoważnione do reprezentowania, o ile istnieją: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F0C4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49664BB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452FB" w14:textId="77777777" w:rsidR="009D7570" w:rsidRDefault="0000000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wraz z datą i miejscem urodzenia, jeżeli są wymagane: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06B6F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[……]</w:t>
            </w:r>
          </w:p>
        </w:tc>
      </w:tr>
      <w:tr w:rsidR="009D7570" w14:paraId="309B49B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40691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Stanowisko/Działający(-a) jako: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CED60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  <w:tr w:rsidR="009D7570" w14:paraId="4E4FBFBB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833D8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Adres pocztowy: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9C60D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  <w:tr w:rsidR="009D7570" w14:paraId="0FBDFE6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4F0F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Telefon: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4E264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  <w:tr w:rsidR="009D7570" w14:paraId="72990AF6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59ABA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Adres e-mail: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D74DC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  <w:tr w:rsidR="009D7570" w14:paraId="6C42E9BC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686E9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891C" w14:textId="77777777" w:rsidR="009D7570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</w:tbl>
    <w:p w14:paraId="5E0DC715" w14:textId="77777777" w:rsidR="009D7570" w:rsidRDefault="009D7570">
      <w:pPr>
        <w:pStyle w:val="SectionTitle"/>
        <w:rPr>
          <w:rFonts w:ascii="Arial" w:hAnsi="Arial" w:cs="Arial"/>
          <w:sz w:val="20"/>
          <w:szCs w:val="20"/>
        </w:rPr>
      </w:pPr>
    </w:p>
    <w:p w14:paraId="519B5F26" w14:textId="77777777" w:rsidR="009D7570" w:rsidRDefault="00000000">
      <w:pPr>
        <w:pStyle w:val="SectionTitle"/>
      </w:pPr>
      <w:r>
        <w:t>C: Informacje na temat polegania na zdolności innych podmiotów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4F91E7E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E0B92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Zależność od innych podmiotów: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EC6EA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5335F89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A9483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02847" w14:textId="77777777" w:rsidR="009D7570" w:rsidRDefault="00000000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</w:p>
        </w:tc>
      </w:tr>
    </w:tbl>
    <w:p w14:paraId="588EC006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Zakotwiczenieprzypisudolnego"/>
          <w:rFonts w:ascii="Arial" w:hAnsi="Arial" w:cs="Arial"/>
          <w:sz w:val="20"/>
          <w:szCs w:val="20"/>
        </w:rPr>
        <w:footnoteReference w:id="12"/>
      </w:r>
      <w:r>
        <w:rPr>
          <w:rFonts w:ascii="Arial" w:hAnsi="Arial" w:cs="Arial"/>
          <w:sz w:val="20"/>
          <w:szCs w:val="20"/>
        </w:rPr>
        <w:t>.</w:t>
      </w:r>
    </w:p>
    <w:p w14:paraId="77699A17" w14:textId="77777777" w:rsidR="009D7570" w:rsidRDefault="009D7570">
      <w:pPr>
        <w:pStyle w:val="ChapterTitle"/>
        <w:rPr>
          <w:rFonts w:ascii="Arial" w:hAnsi="Arial" w:cs="Arial"/>
          <w:smallCaps/>
          <w:sz w:val="20"/>
          <w:szCs w:val="20"/>
        </w:rPr>
      </w:pPr>
    </w:p>
    <w:p w14:paraId="2949647C" w14:textId="77777777" w:rsidR="009D7570" w:rsidRDefault="00000000">
      <w:pPr>
        <w:pStyle w:val="ChapterTitle"/>
        <w:rPr>
          <w:rFonts w:ascii="Arial" w:hAnsi="Arial" w:cs="Arial"/>
          <w:smallCaps/>
          <w:sz w:val="20"/>
          <w:szCs w:val="20"/>
          <w:u w:val="single"/>
        </w:rPr>
      </w:pPr>
      <w:r>
        <w:rPr>
          <w:rFonts w:ascii="Arial" w:hAnsi="Arial" w:cs="Arial"/>
          <w:smallCaps/>
          <w:sz w:val="20"/>
          <w:szCs w:val="20"/>
        </w:rPr>
        <w:t>D: Informacje dotyczące podwykonawców, na których zdolności wykonawca nie polega</w:t>
      </w:r>
    </w:p>
    <w:p w14:paraId="7FA0B3E6" w14:textId="23A3CC3F" w:rsidR="009D7570" w:rsidRPr="00BC33CF" w:rsidRDefault="00000000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rPr>
          <w:sz w:val="28"/>
          <w:szCs w:val="28"/>
        </w:rPr>
      </w:pPr>
      <w:r w:rsidRPr="00BC33CF">
        <w:rPr>
          <w:sz w:val="28"/>
          <w:szCs w:val="28"/>
        </w:rPr>
        <w:t xml:space="preserve">(Sekcja, którą należy wypełnić jedynie w </w:t>
      </w:r>
      <w:r w:rsidR="00BC33CF" w:rsidRPr="00BC33CF">
        <w:rPr>
          <w:sz w:val="28"/>
          <w:szCs w:val="28"/>
        </w:rPr>
        <w:t>przypadku,</w:t>
      </w:r>
      <w:r w:rsidRPr="00BC33CF">
        <w:rPr>
          <w:sz w:val="28"/>
          <w:szCs w:val="28"/>
        </w:rPr>
        <w:t xml:space="preserve"> gdy instytucja zamawiająca lub podmiot zamawiający wprost tego zażąda.)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1E127939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6A00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Podwykonawstwo: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96E1F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0215D5EF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15101" w14:textId="77777777" w:rsidR="009D7570" w:rsidRDefault="00000000">
            <w:r>
              <w:rPr>
                <w:rFonts w:ascii="Arial" w:hAnsi="Arial" w:cs="Arial"/>
                <w:sz w:val="20"/>
                <w:szCs w:val="20"/>
                <w:highlight w:val="yellow"/>
              </w:rPr>
              <w:t>Czy wykonawca zamierza zlecić osobom trzecim podwykonawstwo jakiejkolwiek części zamówienia?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D7047" w14:textId="77777777" w:rsidR="009D7570" w:rsidRDefault="0000000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   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49D91043" w14:textId="77777777" w:rsidR="009D7570" w:rsidRDefault="00000000">
            <w:pPr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, proszę podać wykaz proponowanych podwykonawców: </w:t>
            </w:r>
          </w:p>
          <w:p w14:paraId="2751A439" w14:textId="77777777" w:rsidR="009D7570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[…]</w:t>
            </w:r>
          </w:p>
        </w:tc>
      </w:tr>
    </w:tbl>
    <w:p w14:paraId="1ABCE048" w14:textId="77777777" w:rsidR="009D7570" w:rsidRDefault="00000000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  <w:r>
        <w:br w:type="page"/>
      </w:r>
    </w:p>
    <w:p w14:paraId="5AF4F54F" w14:textId="77777777" w:rsidR="009D7570" w:rsidRDefault="00000000">
      <w:pPr>
        <w:spacing w:before="0" w:after="160" w:line="25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Część III: Podstawy wykluczenia</w:t>
      </w:r>
    </w:p>
    <w:p w14:paraId="0273CFAA" w14:textId="77777777" w:rsidR="009D7570" w:rsidRDefault="00000000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Podstawy związane z wyrokami skazującymi za przestępstwo</w:t>
      </w:r>
    </w:p>
    <w:p w14:paraId="2FF258D1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F461C45" w14:textId="77777777" w:rsidR="009D7570" w:rsidRDefault="00000000">
      <w:pPr>
        <w:pStyle w:val="NumPar1"/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14:paraId="3FB78BD0" w14:textId="77777777" w:rsidR="009D7570" w:rsidRDefault="00000000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</w:p>
    <w:p w14:paraId="7F7B7111" w14:textId="77777777" w:rsidR="009D7570" w:rsidRDefault="00000000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  <w:lang w:eastAsia="fr-BE"/>
        </w:rPr>
      </w:pPr>
      <w:bookmarkStart w:id="1" w:name="_DV_M1264"/>
      <w:bookmarkEnd w:id="1"/>
      <w:r>
        <w:rPr>
          <w:rFonts w:ascii="Arial" w:hAnsi="Arial" w:cs="Arial"/>
          <w:b/>
          <w:sz w:val="20"/>
          <w:szCs w:val="20"/>
        </w:rPr>
        <w:t>nadużycie finansowe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5"/>
      </w:r>
      <w:r>
        <w:rPr>
          <w:rFonts w:ascii="Arial" w:hAnsi="Arial" w:cs="Arial"/>
          <w:sz w:val="20"/>
          <w:szCs w:val="20"/>
        </w:rPr>
        <w:t>;</w:t>
      </w:r>
      <w:bookmarkStart w:id="2" w:name="_DV_M1266"/>
      <w:bookmarkEnd w:id="2"/>
    </w:p>
    <w:p w14:paraId="3DAD9675" w14:textId="77777777" w:rsidR="009D7570" w:rsidRDefault="00000000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  <w:lang w:eastAsia="fr-BE"/>
        </w:rPr>
      </w:pPr>
      <w:r>
        <w:rPr>
          <w:rFonts w:ascii="Arial" w:hAnsi="Arial" w:cs="Arial"/>
          <w:b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6"/>
      </w:r>
    </w:p>
    <w:p w14:paraId="4771D4F4" w14:textId="77777777" w:rsidR="009D7570" w:rsidRDefault="00000000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  <w:lang w:eastAsia="fr-BE"/>
        </w:rPr>
      </w:pPr>
      <w:r>
        <w:rPr>
          <w:rFonts w:ascii="Arial" w:hAnsi="Arial" w:cs="Arial"/>
          <w:b/>
          <w:sz w:val="20"/>
          <w:szCs w:val="20"/>
        </w:rPr>
        <w:t>pranie pieniędzy lub finansowanie terroryzmu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7"/>
      </w:r>
    </w:p>
    <w:p w14:paraId="7503754C" w14:textId="77777777" w:rsidR="009D7570" w:rsidRDefault="00000000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cs="Arial"/>
        </w:rPr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8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4D12DE53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CA97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3BE93" w14:textId="77777777" w:rsidR="009D7570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2A8FE5A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7F695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osoby będącej członkiem organów administracyjnych, zarządzających lub nadzorczych wykonawcy, lub posiadającej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z jednego z wyżej wymienionych powodów, orzeczeniem sprzed najwyżej pięciu lat lub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w którym okres wykluczenia określony bezpośrednio w wyroku nadal obowiązuje? </w:t>
            </w:r>
          </w:p>
          <w:p w14:paraId="48EBA990" w14:textId="77777777" w:rsidR="009D7570" w:rsidRDefault="00000000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1 i 2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.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4E7AF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</w:p>
          <w:p w14:paraId="69C8ED67" w14:textId="77777777" w:rsidR="009D7570" w:rsidRDefault="009D757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C487789" w14:textId="77777777" w:rsidR="009D7570" w:rsidRDefault="009D757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31EAAEB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Jeżeli odnośna dokumentacja jest dostępna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……]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19"/>
            </w:r>
          </w:p>
        </w:tc>
      </w:tr>
      <w:tr w:rsidR="009D7570" w14:paraId="2E0C4C6E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9B079" w14:textId="77777777" w:rsidR="009D7570" w:rsidRDefault="0000000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0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lastRenderedPageBreak/>
              <w:t>c) w zakresie, w jakim zostało to bezpośrednio ustalone w wyroku: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40161" w14:textId="77777777" w:rsidR="009D7570" w:rsidRDefault="00000000">
            <w:pPr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  <w:t xml:space="preserve">a) data: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], punkt(-y):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], powód(-ody):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]</w:t>
            </w:r>
            <w:r>
              <w:rPr>
                <w:rFonts w:ascii="Arial" w:hAnsi="Arial" w:cs="Arial"/>
                <w:i/>
                <w:sz w:val="20"/>
                <w:szCs w:val="20"/>
                <w:highlight w:val="yellow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) to dotyczy.</w:t>
            </w:r>
          </w:p>
          <w:p w14:paraId="50D59D9C" w14:textId="77777777" w:rsidR="009D7570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Jeżeli odnośna dokumentacja jest dostępna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w formie elektronicznej, proszę wskazać: 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……]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1"/>
            </w:r>
          </w:p>
        </w:tc>
      </w:tr>
      <w:tr w:rsidR="009D7570" w14:paraId="229B2D4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CDAE0" w14:textId="77777777" w:rsidR="009D7570" w:rsidRDefault="00000000"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(„</w:t>
            </w:r>
            <w:r>
              <w:rPr>
                <w:rStyle w:val="NormalBoldChar"/>
                <w:rFonts w:ascii="Arial" w:hAnsi="Arial" w:cs="Arial"/>
                <w:b w:val="0"/>
                <w:sz w:val="20"/>
                <w:szCs w:val="20"/>
                <w:highlight w:val="yellow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57EB8" w14:textId="77777777" w:rsidR="009D7570" w:rsidRDefault="00000000"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 </w:t>
            </w:r>
          </w:p>
        </w:tc>
      </w:tr>
      <w:tr w:rsidR="009D7570" w14:paraId="4F94626B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53E8F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opisać przedsięwzięte środki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3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DC326" w14:textId="77777777" w:rsidR="009D7570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</w:tbl>
    <w:p w14:paraId="0A908601" w14:textId="77777777" w:rsidR="009D7570" w:rsidRDefault="009D7570">
      <w:pPr>
        <w:pStyle w:val="SectionTitle"/>
        <w:rPr>
          <w:rFonts w:ascii="Arial" w:hAnsi="Arial" w:cs="Arial"/>
          <w:sz w:val="20"/>
          <w:szCs w:val="20"/>
        </w:rPr>
      </w:pPr>
    </w:p>
    <w:p w14:paraId="657193C0" w14:textId="77777777" w:rsidR="009D7570" w:rsidRDefault="00000000">
      <w:pPr>
        <w:pStyle w:val="SectionTitle"/>
      </w:pPr>
      <w:r>
        <w:t xml:space="preserve">B: Podstawy związane z płatnością podatków lub składek na ubezpieczenie społeczne 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2"/>
        <w:gridCol w:w="2322"/>
        <w:gridCol w:w="2333"/>
      </w:tblGrid>
      <w:tr w:rsidR="009D7570" w14:paraId="1A1FAB0B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E2037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B44C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6980547E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179E5" w14:textId="77777777" w:rsidR="009D7570" w:rsidRDefault="00000000"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, zarówno w państwie, w którym ma siedzibę, jak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i w państwie członkowskim instytucji zamawiającej lub podmiotu zamawiającego, jeżeli jest ono inne niż państwo siedziby?</w:t>
            </w:r>
          </w:p>
          <w:p w14:paraId="09DE292D" w14:textId="77777777" w:rsidR="009D7570" w:rsidRDefault="00000000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3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E54CD" w14:textId="77777777" w:rsidR="009D7570" w:rsidRDefault="00000000"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] Tak   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</w:p>
          <w:p w14:paraId="2E6811D1" w14:textId="77777777" w:rsidR="009D7570" w:rsidRDefault="00000000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9D7570" w14:paraId="2E144585" w14:textId="77777777">
        <w:trPr>
          <w:trHeight w:val="530"/>
        </w:trPr>
        <w:tc>
          <w:tcPr>
            <w:tcW w:w="4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6503E" w14:textId="77777777" w:rsidR="009D7570" w:rsidRDefault="00000000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decyzji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sądowej lub administracyjnej:</w:t>
            </w:r>
          </w:p>
          <w:p w14:paraId="6DB15EFF" w14:textId="77777777" w:rsidR="009D7570" w:rsidRDefault="00000000">
            <w:pPr>
              <w:pStyle w:val="Tiret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Czy ta decyzja jest ostateczna i wiążąca?</w:t>
            </w:r>
          </w:p>
          <w:p w14:paraId="48963BDF" w14:textId="77777777" w:rsidR="009D7570" w:rsidRDefault="00000000">
            <w:pPr>
              <w:pStyle w:val="Tiret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Proszę podać datę wyroku lub decyzji.</w:t>
            </w:r>
          </w:p>
          <w:p w14:paraId="4683AEC1" w14:textId="77777777" w:rsidR="009D7570" w:rsidRDefault="00000000">
            <w:pPr>
              <w:pStyle w:val="Tiret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 ile została w nim bezpośrednio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lastRenderedPageBreak/>
              <w:t>określona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długość okresu wykluczenia:</w:t>
            </w:r>
          </w:p>
          <w:p w14:paraId="44D40CA9" w14:textId="77777777" w:rsidR="009D7570" w:rsidRDefault="009D7570">
            <w:pPr>
              <w:pStyle w:val="Tiret1"/>
              <w:numPr>
                <w:ilvl w:val="0"/>
                <w:numId w:val="0"/>
              </w:numPr>
              <w:ind w:left="1417" w:hanging="567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5F6947A" w14:textId="77777777" w:rsidR="009D7570" w:rsidRDefault="009D7570">
            <w:pPr>
              <w:pStyle w:val="Tiret1"/>
              <w:numPr>
                <w:ilvl w:val="0"/>
                <w:numId w:val="0"/>
              </w:numPr>
              <w:ind w:left="1417" w:hanging="567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FAAC112" w14:textId="77777777" w:rsidR="009D7570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44BDA495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FC830" w14:textId="77777777" w:rsidR="009D7570" w:rsidRDefault="00000000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lastRenderedPageBreak/>
              <w:t>Podatki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FAE09" w14:textId="77777777" w:rsidR="009D7570" w:rsidRDefault="00000000">
            <w:pPr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Składki na ubezpieczenia społeczne</w:t>
            </w:r>
          </w:p>
        </w:tc>
      </w:tr>
      <w:tr w:rsidR="009D7570" w14:paraId="2621F34A" w14:textId="77777777">
        <w:trPr>
          <w:trHeight w:val="1977"/>
        </w:trPr>
        <w:tc>
          <w:tcPr>
            <w:tcW w:w="4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BC646" w14:textId="77777777" w:rsidR="009D7570" w:rsidRDefault="009D7570">
            <w:pPr>
              <w:snapToGrid w:val="0"/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245CA" w14:textId="77777777" w:rsidR="009D7570" w:rsidRDefault="0000000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c1) [] Tak [] Nie</w:t>
            </w:r>
          </w:p>
          <w:p w14:paraId="022C58D6" w14:textId="77777777" w:rsidR="009D7570" w:rsidRDefault="00000000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</w:p>
          <w:p w14:paraId="7A58C65B" w14:textId="77777777" w:rsidR="009D7570" w:rsidRDefault="00000000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3ABE8F3E" w14:textId="77777777" w:rsidR="009D7570" w:rsidRDefault="00000000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3B8A0395" w14:textId="77777777" w:rsidR="009D7570" w:rsidRDefault="009D7570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8B83E9A" w14:textId="77777777" w:rsidR="009D7570" w:rsidRDefault="0000000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[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 szczegółowe informacje na ten temat: [……]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65AC3" w14:textId="77777777" w:rsidR="009D7570" w:rsidRDefault="00000000">
            <w:pPr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c1) [] Tak [] Nie</w:t>
            </w:r>
          </w:p>
          <w:p w14:paraId="1914A2E4" w14:textId="77777777" w:rsidR="009D7570" w:rsidRDefault="00000000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</w:p>
          <w:p w14:paraId="47B9B335" w14:textId="77777777" w:rsidR="009D7570" w:rsidRDefault="00000000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3A1CE2CD" w14:textId="77777777" w:rsidR="009D7570" w:rsidRDefault="00000000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0135B78E" w14:textId="77777777" w:rsidR="009D7570" w:rsidRDefault="009D757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4CF7757" w14:textId="77777777" w:rsidR="009D7570" w:rsidRDefault="000000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[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 szczegółowe informacje na ten temat: [……]</w:t>
            </w:r>
          </w:p>
        </w:tc>
      </w:tr>
      <w:tr w:rsidR="009D7570" w14:paraId="5935FCC4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F2312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6B80" w14:textId="77777777" w:rsidR="009D7570" w:rsidRDefault="000000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(adres internetowy, wydający urząd lub organ, dokładne dane referencyjne dokumentacji):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4"/>
            </w:r>
            <w:r>
              <w:rPr>
                <w:rStyle w:val="Znakiprzypiswdolnych"/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……]</w:t>
            </w:r>
          </w:p>
        </w:tc>
      </w:tr>
    </w:tbl>
    <w:p w14:paraId="072EE14B" w14:textId="77777777" w:rsidR="009D7570" w:rsidRDefault="009D7570">
      <w:pPr>
        <w:pStyle w:val="SectionTitle"/>
        <w:rPr>
          <w:rFonts w:ascii="Arial" w:hAnsi="Arial" w:cs="Arial"/>
          <w:sz w:val="20"/>
          <w:szCs w:val="20"/>
        </w:rPr>
      </w:pPr>
    </w:p>
    <w:p w14:paraId="2C85B7EA" w14:textId="77777777" w:rsidR="009D7570" w:rsidRDefault="00000000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Podstawy związane z niewypłacalnością, konfliktem interesów lub wykroczeniami zawodowymi</w:t>
      </w:r>
      <w:r>
        <w:rPr>
          <w:rStyle w:val="Zakotwiczenieprzypisudolnego"/>
          <w:rFonts w:ascii="Arial" w:hAnsi="Arial" w:cs="Arial"/>
          <w:sz w:val="20"/>
          <w:szCs w:val="20"/>
        </w:rPr>
        <w:footnoteReference w:id="25"/>
      </w:r>
    </w:p>
    <w:p w14:paraId="20ED524B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336EFBEB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AC942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Informacje dotyczące ewentualnej niewypłacalności, konfliktu interesów lub wykroczeń zawodowych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7C3CA" w14:textId="77777777" w:rsidR="009D7570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D7570" w14:paraId="4A01A0AA" w14:textId="77777777">
        <w:trPr>
          <w:trHeight w:val="406"/>
        </w:trPr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308D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w dziedzinie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highlight w:val="yellow"/>
              </w:rPr>
              <w:t>prawa środowiska, prawa socjalnego i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prawa pracy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  <w:highlight w:val="yellow"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  <w:p w14:paraId="322A6452" w14:textId="77777777" w:rsidR="009D7570" w:rsidRDefault="00000000">
            <w:pPr>
              <w:jc w:val="left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1 lit. h i pkt. 2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F576220" w14:textId="77777777" w:rsidR="009D7570" w:rsidRDefault="009D757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3246" w14:textId="77777777" w:rsidR="009D7570" w:rsidRDefault="00000000"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 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</w:p>
        </w:tc>
      </w:tr>
      <w:tr w:rsidR="009D7570" w14:paraId="7F85C2AF" w14:textId="77777777">
        <w:trPr>
          <w:trHeight w:val="405"/>
        </w:trPr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D6FB3" w14:textId="77777777" w:rsidR="009D7570" w:rsidRDefault="009D7570">
            <w:pPr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30CFA" w14:textId="77777777" w:rsidR="009D7570" w:rsidRDefault="00000000"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opisać przedsięwzięte środki: [……]</w:t>
            </w:r>
          </w:p>
        </w:tc>
      </w:tr>
      <w:tr w:rsidR="009D7570" w14:paraId="00584E7C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ABB0B" w14:textId="77777777" w:rsidR="009D7570" w:rsidRDefault="00000000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d) znajduje się w innej tego rodzaju sytuacji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wynikającej z podobnej procedury przewidzianej w krajowych przepisach ustawowych i wykonawczych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f) jego działalność gospodarcza jest zawieszona?</w:t>
            </w:r>
          </w:p>
          <w:p w14:paraId="6A367E6B" w14:textId="77777777" w:rsidR="009D7570" w:rsidRDefault="00000000">
            <w:pPr>
              <w:pStyle w:val="NormalLeft"/>
              <w:rPr>
                <w:rFonts w:ascii="Arial" w:hAnsi="Arial" w:cs="Arial"/>
                <w:strike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 xml:space="preserve">Art. 109 ust. 1 pkt. 4 </w:t>
            </w:r>
            <w:proofErr w:type="spellStart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.</w:t>
            </w:r>
          </w:p>
          <w:p w14:paraId="479CBE84" w14:textId="77777777" w:rsidR="009D7570" w:rsidRDefault="00000000">
            <w:pPr>
              <w:pStyle w:val="Normal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tak:</w:t>
            </w:r>
          </w:p>
          <w:p w14:paraId="63459A27" w14:textId="77777777" w:rsidR="009D7570" w:rsidRDefault="00000000">
            <w:pPr>
              <w:pStyle w:val="Tiret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Proszę podać szczegółowe informacje:</w:t>
            </w:r>
          </w:p>
          <w:p w14:paraId="0037BFF6" w14:textId="77777777" w:rsidR="009D7570" w:rsidRDefault="00000000">
            <w:pPr>
              <w:pStyle w:val="Tiret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  <w:p w14:paraId="75CBE228" w14:textId="77777777" w:rsidR="009D7570" w:rsidRDefault="00000000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  <w:p w14:paraId="29B015AA" w14:textId="77777777" w:rsidR="009D7570" w:rsidRDefault="009D7570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BE9A8" w14:textId="77777777" w:rsidR="009D7570" w:rsidRDefault="00000000">
            <w:pPr>
              <w:jc w:val="left"/>
            </w:pP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[  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] Tak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  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 ]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0C7FB624" w14:textId="77777777" w:rsidR="009D7570" w:rsidRDefault="009D757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1A7B29F8" w14:textId="77777777" w:rsidR="009D7570" w:rsidRDefault="009D757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0205CCFD" w14:textId="77777777" w:rsidR="009D7570" w:rsidRDefault="00000000">
            <w:pPr>
              <w:pStyle w:val="Tiret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  <w:p w14:paraId="3395BABC" w14:textId="77777777" w:rsidR="009D7570" w:rsidRDefault="00000000">
            <w:pPr>
              <w:pStyle w:val="Tiret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12299A50" w14:textId="77777777" w:rsidR="009D7570" w:rsidRDefault="009D7570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6111BBA3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9D7570" w14:paraId="2AD96A5D" w14:textId="77777777">
        <w:trPr>
          <w:trHeight w:val="303"/>
        </w:trPr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79E99" w14:textId="77777777" w:rsidR="009D7570" w:rsidRDefault="00000000">
            <w:pPr>
              <w:pStyle w:val="Normal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?                         </w:t>
            </w:r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 xml:space="preserve">Art. 109 ust. 1 pkt. 5 </w:t>
            </w:r>
            <w:proofErr w:type="spellStart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C2C39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9D7570" w14:paraId="534A88E5" w14:textId="77777777">
        <w:trPr>
          <w:trHeight w:val="303"/>
        </w:trPr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23B96" w14:textId="77777777" w:rsidR="009D7570" w:rsidRDefault="009D7570">
            <w:pPr>
              <w:pStyle w:val="NormalLeft"/>
              <w:snapToGrid w:val="0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E679" w14:textId="77777777" w:rsidR="009D7570" w:rsidRDefault="00000000">
            <w:pPr>
              <w:jc w:val="left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9D7570" w14:paraId="34B29DE1" w14:textId="77777777">
        <w:trPr>
          <w:trHeight w:val="515"/>
        </w:trPr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AA55" w14:textId="77777777" w:rsidR="009D7570" w:rsidRDefault="00000000">
            <w:pPr>
              <w:pStyle w:val="NormalLef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Style w:val="NormalBoldChar"/>
                <w:rFonts w:ascii="Arial" w:hAnsi="Arial" w:cs="Arial"/>
                <w:b w:val="0"/>
                <w:sz w:val="20"/>
                <w:szCs w:val="20"/>
                <w:highlight w:val="yellow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  <w:p w14:paraId="62FD635B" w14:textId="77777777" w:rsidR="009D7570" w:rsidRDefault="00000000">
            <w:pPr>
              <w:pStyle w:val="Normal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5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2DD98A3A" w14:textId="77777777" w:rsidR="009D7570" w:rsidRDefault="00000000">
            <w:pPr>
              <w:pStyle w:val="NormalLeft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8A9B1" w14:textId="77777777" w:rsidR="009D7570" w:rsidRDefault="00000000">
            <w:pPr>
              <w:jc w:val="left"/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[…]</w:t>
            </w:r>
          </w:p>
        </w:tc>
      </w:tr>
      <w:tr w:rsidR="009D7570" w14:paraId="74270B0D" w14:textId="77777777">
        <w:trPr>
          <w:trHeight w:val="514"/>
        </w:trPr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F8B84" w14:textId="77777777" w:rsidR="009D7570" w:rsidRDefault="009D7570">
            <w:pPr>
              <w:pStyle w:val="NormalLeft"/>
              <w:snapToGrid w:val="0"/>
              <w:rPr>
                <w:rStyle w:val="NormalBoldChar"/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82B6F" w14:textId="77777777" w:rsidR="009D7570" w:rsidRDefault="000000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opisać przedsięwzięte środki: [……]</w:t>
            </w:r>
          </w:p>
        </w:tc>
      </w:tr>
      <w:tr w:rsidR="009D7570" w14:paraId="73791234" w14:textId="77777777">
        <w:trPr>
          <w:trHeight w:val="1316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FE7BD" w14:textId="77777777" w:rsidR="009D7570" w:rsidRDefault="00000000">
            <w:pPr>
              <w:pStyle w:val="NormalLeft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 postępowaniu o udzielenie zamówienia?</w:t>
            </w:r>
          </w:p>
          <w:p w14:paraId="60C9F46E" w14:textId="77777777" w:rsidR="009D7570" w:rsidRDefault="00000000">
            <w:pPr>
              <w:pStyle w:val="NormalLeft"/>
              <w:rPr>
                <w:rFonts w:ascii="Arial" w:hAnsi="Arial" w:cs="Arial"/>
                <w:strike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 xml:space="preserve">Art. 109 ust. 1 pkt. 6 </w:t>
            </w:r>
            <w:proofErr w:type="spellStart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.</w:t>
            </w:r>
          </w:p>
          <w:p w14:paraId="3EB317B2" w14:textId="77777777" w:rsidR="009D7570" w:rsidRDefault="00000000">
            <w:pPr>
              <w:pStyle w:val="NormalLeft"/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0EB8A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9D7570" w14:paraId="75F5827B" w14:textId="77777777">
        <w:trPr>
          <w:trHeight w:val="1544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4583" w14:textId="77777777" w:rsidR="009D7570" w:rsidRDefault="00000000">
            <w:pPr>
              <w:pStyle w:val="NormalLef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Style w:val="NormalBoldChar"/>
                <w:rFonts w:ascii="Arial" w:hAnsi="Arial" w:cs="Arial"/>
                <w:b w:val="0"/>
                <w:sz w:val="20"/>
                <w:szCs w:val="20"/>
                <w:highlight w:val="yellow"/>
              </w:rPr>
              <w:lastRenderedPageBreak/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przedsiębiorstwo związane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z wykonawcą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zaangażowany(-e)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  <w:t>w przygotowanie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postępowania o udzielenie zamówienia?</w:t>
            </w:r>
          </w:p>
          <w:p w14:paraId="7FC3665D" w14:textId="77777777" w:rsidR="009D7570" w:rsidRDefault="00000000">
            <w:pPr>
              <w:pStyle w:val="Normal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6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063AEB56" w14:textId="77777777" w:rsidR="009D7570" w:rsidRDefault="00000000">
            <w:pPr>
              <w:pStyle w:val="NormalLeft"/>
              <w:rPr>
                <w:rStyle w:val="NormalBoldChar"/>
                <w:rFonts w:ascii="Arial" w:hAnsi="Arial" w:cs="Arial"/>
                <w:b w:val="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2E4F0" w14:textId="77777777" w:rsidR="009D7570" w:rsidRDefault="000000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] Tak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[…]</w:t>
            </w:r>
          </w:p>
        </w:tc>
      </w:tr>
      <w:tr w:rsidR="009D7570" w14:paraId="0BDEB4E6" w14:textId="77777777">
        <w:trPr>
          <w:trHeight w:val="932"/>
        </w:trPr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AAD5" w14:textId="77777777" w:rsidR="009D7570" w:rsidRDefault="00000000">
            <w:pPr>
              <w:pStyle w:val="NormalLeft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 sprawie koncesji została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</w:p>
          <w:p w14:paraId="7CF59AD9" w14:textId="77777777" w:rsidR="009D7570" w:rsidRDefault="00000000">
            <w:pPr>
              <w:pStyle w:val="NormalLeft"/>
              <w:rPr>
                <w:rFonts w:ascii="Arial" w:hAnsi="Arial" w:cs="Arial"/>
                <w:strike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 xml:space="preserve">Art. 109 ust. 1 pkt. 7 </w:t>
            </w:r>
            <w:proofErr w:type="spellStart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.</w:t>
            </w:r>
          </w:p>
          <w:p w14:paraId="75425F21" w14:textId="77777777" w:rsidR="009D7570" w:rsidRDefault="00000000">
            <w:pPr>
              <w:pStyle w:val="NormalLeft"/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86F33" w14:textId="77777777" w:rsidR="009D7570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9D7570" w14:paraId="384BB576" w14:textId="77777777">
        <w:trPr>
          <w:trHeight w:val="931"/>
        </w:trPr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E85F6" w14:textId="77777777" w:rsidR="009D7570" w:rsidRDefault="009D7570">
            <w:pPr>
              <w:pStyle w:val="NormalLeft"/>
              <w:snapToGrid w:val="0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6273B" w14:textId="77777777" w:rsidR="009D7570" w:rsidRDefault="00000000">
            <w:pPr>
              <w:jc w:val="left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9D7570" w14:paraId="2CA08124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D3E18" w14:textId="77777777" w:rsidR="009D7570" w:rsidRDefault="00000000">
            <w:pPr>
              <w:pStyle w:val="NormalLeft"/>
              <w:jc w:val="both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  <w:t>a) nie jest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  <w:p w14:paraId="1EC4017A" w14:textId="77777777" w:rsidR="009D7570" w:rsidRDefault="00000000">
            <w:pPr>
              <w:pStyle w:val="NormalLeft"/>
              <w:rPr>
                <w:rFonts w:ascii="Arial" w:hAnsi="Arial" w:cs="Arial"/>
                <w:strike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 xml:space="preserve">Art. 109 ust. 1 pkt. 8 </w:t>
            </w:r>
            <w:proofErr w:type="spellStart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9683B" w14:textId="77777777" w:rsidR="009D7570" w:rsidRDefault="00000000">
            <w:pPr>
              <w:jc w:val="left"/>
            </w:pP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[  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] Tak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  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 ]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Nie</w:t>
            </w:r>
          </w:p>
        </w:tc>
      </w:tr>
    </w:tbl>
    <w:p w14:paraId="24871686" w14:textId="77777777" w:rsidR="009D7570" w:rsidRDefault="009D7570">
      <w:pPr>
        <w:pStyle w:val="SectionTitle"/>
        <w:rPr>
          <w:rFonts w:ascii="Arial" w:hAnsi="Arial" w:cs="Arial"/>
          <w:sz w:val="20"/>
          <w:szCs w:val="20"/>
        </w:rPr>
      </w:pPr>
    </w:p>
    <w:p w14:paraId="6D77E15A" w14:textId="77777777" w:rsidR="009D7570" w:rsidRPr="00BC33CF" w:rsidRDefault="00000000">
      <w:pPr>
        <w:pStyle w:val="SectionTitle"/>
        <w:rPr>
          <w:sz w:val="24"/>
          <w:szCs w:val="24"/>
        </w:rPr>
      </w:pPr>
      <w:r w:rsidRPr="00BC33CF">
        <w:rPr>
          <w:sz w:val="24"/>
          <w:szCs w:val="24"/>
        </w:rPr>
        <w:t>D: Inne podstawy wykluczenia, które mogą być przewidziane w przepisach krajowych państwa członkowskiego instytucji zamawiającej lub podmiotu zamawiającego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6C83F3DB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D2F42" w14:textId="77777777" w:rsidR="009D7570" w:rsidRDefault="0000000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AD0AB" w14:textId="77777777" w:rsidR="009D7570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2A2DE72E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EFA31" w14:textId="77777777" w:rsidR="009D7570" w:rsidRDefault="00000000"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określone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w stosownym ogłoszeniu lub w dokumentach zamówienia?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Jeżeli dokumentacja wymagana w stosownym ogłoszeniu lub w dokumentach zamówienia jest dostępna w formie elektronicznej, proszę wskazać:</w:t>
            </w:r>
          </w:p>
          <w:p w14:paraId="2E40F75A" w14:textId="77777777" w:rsidR="009D7570" w:rsidRDefault="0000000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4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14:paraId="6CD0A691" w14:textId="59CB1E75" w:rsidR="009D7570" w:rsidRDefault="0000000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1 lit. g i pkt. 2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14:paraId="1B930C8D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Art. 7 ust. 1 ustawy o szczególnych rozwiązaniach w zakresie przeciwdziałania wspieraniu agresji na Ukrainę oraz służących ochronie bezpieczeństwa narodowego.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54B12" w14:textId="77777777" w:rsidR="009D7570" w:rsidRDefault="0000000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……]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31"/>
            </w:r>
          </w:p>
        </w:tc>
      </w:tr>
      <w:tr w:rsidR="009D7570" w14:paraId="410E0B81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A8A15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>
              <w:rPr>
                <w:rStyle w:val="NormalBoldChar"/>
                <w:rFonts w:ascii="Arial" w:hAnsi="Arial" w:cs="Arial"/>
                <w:strike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00E36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</w:tbl>
    <w:p w14:paraId="52DC1E31" w14:textId="77777777" w:rsidR="009D7570" w:rsidRDefault="009D7570">
      <w:pPr>
        <w:jc w:val="center"/>
        <w:rPr>
          <w:rFonts w:ascii="Arial" w:hAnsi="Arial" w:cs="Arial"/>
          <w:sz w:val="20"/>
          <w:szCs w:val="20"/>
        </w:rPr>
      </w:pPr>
    </w:p>
    <w:p w14:paraId="617F1ED5" w14:textId="77777777" w:rsidR="009D7570" w:rsidRDefault="0000000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Część IV: Kryteria kwalifikacji</w:t>
      </w:r>
    </w:p>
    <w:p w14:paraId="64CEB3D5" w14:textId="77777777" w:rsidR="009D7570" w:rsidRDefault="00000000">
      <w:r>
        <w:rPr>
          <w:rFonts w:ascii="Arial" w:hAnsi="Arial" w:cs="Arial"/>
          <w:b/>
          <w:sz w:val="20"/>
          <w:szCs w:val="20"/>
        </w:rPr>
        <w:t xml:space="preserve">W odniesieniu do kryteriów kwalifikacji (sekcja </w:t>
      </w:r>
      <w:r>
        <w:rPr>
          <w:rFonts w:ascii="Symbol" w:eastAsia="Symbol" w:hAnsi="Symbol" w:cs="Symbol"/>
          <w:b/>
          <w:sz w:val="20"/>
          <w:szCs w:val="20"/>
        </w:rPr>
        <w:t></w:t>
      </w:r>
      <w:r>
        <w:rPr>
          <w:rFonts w:ascii="Arial" w:hAnsi="Arial" w:cs="Arial"/>
          <w:b/>
          <w:sz w:val="20"/>
          <w:szCs w:val="20"/>
        </w:rPr>
        <w:t xml:space="preserve"> lub sekcje A–D w niniejszej części) wykonawca oświadcza, że:</w:t>
      </w:r>
    </w:p>
    <w:p w14:paraId="68D5E624" w14:textId="77777777" w:rsidR="009D7570" w:rsidRDefault="00000000">
      <w:pPr>
        <w:pStyle w:val="SectionTitle"/>
      </w:pPr>
      <w:r>
        <w:rPr>
          <w:rFonts w:ascii="Symbol" w:eastAsia="Symbol" w:hAnsi="Symbol" w:cs="Symbol"/>
          <w:sz w:val="20"/>
          <w:szCs w:val="20"/>
        </w:rPr>
        <w:t></w:t>
      </w:r>
      <w:r>
        <w:rPr>
          <w:rFonts w:ascii="Arial" w:hAnsi="Arial" w:cs="Arial"/>
          <w:sz w:val="20"/>
          <w:szCs w:val="20"/>
        </w:rPr>
        <w:t>: Ogólne oświadczenie dotyczące wszystkich kryteriów kwalifikacji</w:t>
      </w:r>
    </w:p>
    <w:p w14:paraId="70EAE544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Wykonawca powinien wypełnić to pole jedynie w </w:t>
      </w:r>
      <w:proofErr w:type="gramStart"/>
      <w:r>
        <w:rPr>
          <w:rFonts w:ascii="Arial" w:hAnsi="Arial" w:cs="Arial"/>
          <w:b/>
          <w:sz w:val="20"/>
          <w:szCs w:val="20"/>
        </w:rPr>
        <w:t>przypadku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gdy instytucja zamawiająca lub podmiot zamawiający wskazały w stosownym ogłoszeniu lub w dokumentach zamówienia, </w:t>
      </w:r>
      <w:r>
        <w:rPr>
          <w:rFonts w:ascii="Arial" w:hAnsi="Arial" w:cs="Arial"/>
          <w:b/>
          <w:sz w:val="20"/>
          <w:szCs w:val="20"/>
        </w:rPr>
        <w:br/>
        <w:t xml:space="preserve">o których mowa w ogłoszeniu, że wykonawca może ograniczyć się do wypełnienia sekcji </w:t>
      </w:r>
      <w:r>
        <w:rPr>
          <w:rFonts w:ascii="Arial" w:eastAsia="Symbol" w:hAnsi="Arial" w:cs="Arial"/>
          <w:b/>
          <w:sz w:val="20"/>
          <w:szCs w:val="20"/>
        </w:rPr>
        <w:t>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br/>
      </w:r>
      <w:r>
        <w:t>w części IV i nie musi wypełniać żadnej z pozostałych sekcji w części IV:</w:t>
      </w:r>
    </w:p>
    <w:tbl>
      <w:tblPr>
        <w:tblW w:w="9223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06"/>
        <w:gridCol w:w="4617"/>
      </w:tblGrid>
      <w:tr w:rsidR="009D7570" w14:paraId="1470860A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A5B02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25EED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9D7570" w14:paraId="540B70A5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2DC3D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Spełnia wymagane kryteria kwalifikacji:</w:t>
            </w:r>
          </w:p>
          <w:p w14:paraId="2357E941" w14:textId="77777777" w:rsidR="009D7570" w:rsidRDefault="009D757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E9C14F6" w14:textId="77777777" w:rsidR="009D7570" w:rsidRDefault="00000000">
            <w:pP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>Wykonawca może ograniczyć się do wypełnienia sekcji „</w:t>
            </w:r>
            <w:r>
              <w:rPr>
                <w:rFonts w:ascii="Symbol" w:eastAsia="Symbol" w:hAnsi="Symbol" w:cs="Symbol"/>
                <w:i/>
                <w:color w:val="FF0000"/>
                <w:sz w:val="20"/>
                <w:szCs w:val="20"/>
                <w:highlight w:val="yellow"/>
              </w:rPr>
              <w:t>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>” części „IV” formularza (</w:t>
            </w:r>
            <w:proofErr w:type="spellStart"/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>JEDZa</w:t>
            </w:r>
            <w:proofErr w:type="spellEnd"/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 xml:space="preserve">). </w:t>
            </w:r>
          </w:p>
          <w:p w14:paraId="44DD23F8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 xml:space="preserve">Wykonawca nie musi wypełniać żadnej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br/>
              <w:t>z pozostałych sekcji części „IV” formularza (</w:t>
            </w:r>
            <w:proofErr w:type="spellStart"/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>JEDZa</w:t>
            </w:r>
            <w:proofErr w:type="spellEnd"/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 xml:space="preserve">), zaś właściwej (dowodowej) weryfikacji spełniania konkretnych, określonych przez Zamawiającego warunków udziału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br/>
              <w:t>w postępowaniu Zamawiający dokona co do zasady na zakończenie postępowania w oparciu o stosowne dokumenty składane przez Wykonawcę, którego oferta została oceniona najwyżej, na wezwanie Zamawiającego.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9ABA5" w14:textId="77777777" w:rsidR="009D7570" w:rsidRDefault="009D7570">
            <w:pPr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7FACEE1" w14:textId="77777777" w:rsidR="009D7570" w:rsidRDefault="009D757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BDF63FB" w14:textId="77777777" w:rsidR="009D7570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   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</w:p>
        </w:tc>
      </w:tr>
    </w:tbl>
    <w:p w14:paraId="0B22D7C3" w14:textId="77777777" w:rsidR="009D7570" w:rsidRDefault="00000000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A: Kompetencje</w:t>
      </w:r>
    </w:p>
    <w:p w14:paraId="52BC08D0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 xml:space="preserve">Wykonawca powinien przedstawić informacje jedynie w </w:t>
      </w:r>
      <w:proofErr w:type="gramStart"/>
      <w:r>
        <w:t>przypadku</w:t>
      </w:r>
      <w:proofErr w:type="gramEnd"/>
      <w: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6F49EC3C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AFD84" w14:textId="77777777" w:rsidR="009D7570" w:rsidRDefault="00000000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Kompetencje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C5E49" w14:textId="77777777" w:rsidR="009D7570" w:rsidRDefault="00000000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Odpowiedź</w:t>
            </w:r>
          </w:p>
        </w:tc>
      </w:tr>
      <w:tr w:rsidR="009D7570" w14:paraId="7CD8721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8B236" w14:textId="77777777" w:rsidR="009D7570" w:rsidRDefault="00000000">
            <w:pPr>
              <w:jc w:val="left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7132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9D7570" w14:paraId="20BECC8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C969" w14:textId="77777777" w:rsidR="009D7570" w:rsidRDefault="00000000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72D2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[ …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]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</w:tbl>
    <w:p w14:paraId="52B99356" w14:textId="77777777" w:rsidR="009D7570" w:rsidRDefault="009D7570">
      <w:pPr>
        <w:pStyle w:val="SectionTitle"/>
        <w:rPr>
          <w:rFonts w:ascii="Arial" w:hAnsi="Arial" w:cs="Arial"/>
          <w:sz w:val="20"/>
          <w:szCs w:val="20"/>
        </w:rPr>
      </w:pPr>
    </w:p>
    <w:p w14:paraId="345635D7" w14:textId="77777777" w:rsidR="009D7570" w:rsidRDefault="00000000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B: Sytuacja ekonomiczna i finansowa</w:t>
      </w:r>
    </w:p>
    <w:p w14:paraId="6A5C4CA6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 xml:space="preserve">Wykonawca powinien przedstawić informacje jedynie w </w:t>
      </w:r>
      <w:proofErr w:type="gramStart"/>
      <w:r>
        <w:t>przypadku</w:t>
      </w:r>
      <w:proofErr w:type="gramEnd"/>
      <w: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2B33995F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6A72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9810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34E4134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F9937" w14:textId="77777777" w:rsidR="009D7570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CCAB" w14:textId="77777777" w:rsidR="009D7570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10B96F00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9D7570" w14:paraId="46383EA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4D1E1" w14:textId="77777777" w:rsidR="009D7570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6FF8" w14:textId="77777777" w:rsidR="009D7570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9D7570" w14:paraId="679924A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88A65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3) W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przypadku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3CF5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D7570" w14:paraId="2929D3D2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FBD22" w14:textId="77777777" w:rsidR="009D7570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7B078" w14:textId="77777777" w:rsidR="009D7570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9D7570" w14:paraId="2DF5F5B3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FEC2A" w14:textId="77777777" w:rsidR="009D7570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3EF09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9D7570" w14:paraId="778C9DB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FAE2A" w14:textId="77777777" w:rsidR="009D7570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96ECD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</w:tbl>
    <w:p w14:paraId="688C51BF" w14:textId="77777777" w:rsidR="009D7570" w:rsidRDefault="009D7570">
      <w:pPr>
        <w:pStyle w:val="SectionTitle"/>
        <w:rPr>
          <w:rFonts w:ascii="Arial" w:hAnsi="Arial" w:cs="Arial"/>
          <w:sz w:val="20"/>
          <w:szCs w:val="20"/>
        </w:rPr>
      </w:pPr>
    </w:p>
    <w:p w14:paraId="6A28F06A" w14:textId="77777777" w:rsidR="009D7570" w:rsidRDefault="00000000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Zdolność techniczna i zawodowa</w:t>
      </w:r>
    </w:p>
    <w:p w14:paraId="3F9BFF27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 xml:space="preserve">Wykonawca powinien przedstawić informacje jedynie w </w:t>
      </w:r>
      <w:proofErr w:type="gramStart"/>
      <w:r>
        <w:t>przypadku</w:t>
      </w:r>
      <w:proofErr w:type="gramEnd"/>
      <w: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1A0C043C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8638B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1"/>
            <w:bookmarkStart w:id="5" w:name="_DV_M4300"/>
            <w:bookmarkEnd w:id="4"/>
            <w:bookmarkEnd w:id="5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A650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75AAD3B4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3BFA" w14:textId="77777777" w:rsidR="009D7570" w:rsidRDefault="00000000"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wykonał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następujące roboty budowlane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8B8EA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Liczba lat (okres ten został wskazany w stosownym ogłoszeniu lub dokumentach zamówienia): 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Roboty budowlane: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9D7570" w14:paraId="25015CE7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89368" w14:textId="77777777" w:rsidR="009D7570" w:rsidRDefault="00000000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 xml:space="preserve">1b)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</w:rPr>
              <w:footnoteReference w:id="39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</w:rPr>
              <w:footnoteReference w:id="4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BCFBA" w14:textId="77777777" w:rsidR="009D7570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4155" w:type="dxa"/>
              <w:tblLayout w:type="fixed"/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59"/>
            </w:tblGrid>
            <w:tr w:rsidR="009D7570" w14:paraId="21C05ED0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ACEF55" w14:textId="77777777" w:rsidR="009D7570" w:rsidRDefault="0000000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6664C6" w14:textId="77777777" w:rsidR="009D7570" w:rsidRDefault="0000000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34D20D" w14:textId="77777777" w:rsidR="009D7570" w:rsidRDefault="0000000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6B198F" w14:textId="77777777" w:rsidR="009D7570" w:rsidRDefault="0000000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9D7570" w14:paraId="5EAB427C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021F8F" w14:textId="77777777" w:rsidR="009D7570" w:rsidRDefault="009D7570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81B486" w14:textId="77777777" w:rsidR="009D7570" w:rsidRDefault="009D7570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F75106" w14:textId="77777777" w:rsidR="009D7570" w:rsidRDefault="009D7570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EC0C93" w14:textId="77777777" w:rsidR="009D7570" w:rsidRDefault="009D7570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B227C24" w14:textId="77777777" w:rsidR="009D7570" w:rsidRDefault="009D75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570" w14:paraId="5B3DE4BE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5CC14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30404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9D7570" w14:paraId="31C3B13F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3E50" w14:textId="77777777" w:rsidR="009D7570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C757B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D7570" w14:paraId="794D598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9541" w14:textId="77777777" w:rsidR="009D7570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B082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D7570" w14:paraId="500C442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02B8B" w14:textId="77777777" w:rsidR="009D7570" w:rsidRDefault="00000000"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34073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9D7570" w14:paraId="02135872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9E35" w14:textId="77777777" w:rsidR="009D7570" w:rsidRDefault="00000000">
            <w:pP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stosownym ogłoszeniu lub dokumentach zamówienia):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0B67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9D7570" w14:paraId="47E040F6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CD2E" w14:textId="77777777" w:rsidR="009D7570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0274A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D7570" w14:paraId="3FD902F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F99C" w14:textId="77777777" w:rsidR="009D7570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C79CA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9D7570" w14:paraId="2CD9285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89A1" w14:textId="77777777" w:rsidR="009D7570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9BE3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D7570" w14:paraId="45DE5D2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3A8C" w14:textId="77777777" w:rsidR="009D7570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8E0A1" w14:textId="77777777" w:rsidR="009D7570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D7570" w14:paraId="4AA6870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95545" w14:textId="77777777" w:rsidR="009D7570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Wykonawca dostarczy wymagane </w:t>
            </w:r>
            <w:r>
              <w:rPr>
                <w:rFonts w:ascii="Arial" w:hAnsi="Arial" w:cs="Arial"/>
                <w:strike/>
                <w:sz w:val="20"/>
                <w:szCs w:val="20"/>
                <w:u w:val="single"/>
              </w:rPr>
              <w:t>próbki, opisy lub fotografie produktów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które mają być dostarczone i którym nie musi towarzyszyć świadectwo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934AC" w14:textId="77777777" w:rsidR="009D7570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9D7570" w14:paraId="4DF2F09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B12A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79D1B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</w:tbl>
    <w:p w14:paraId="7C04E49C" w14:textId="77777777" w:rsidR="009D7570" w:rsidRDefault="009D7570">
      <w:pPr>
        <w:pStyle w:val="SectionTitle"/>
        <w:rPr>
          <w:rFonts w:ascii="Arial" w:hAnsi="Arial" w:cs="Arial"/>
          <w:sz w:val="20"/>
          <w:szCs w:val="20"/>
        </w:rPr>
      </w:pPr>
      <w:bookmarkStart w:id="6" w:name="_DV_M4312"/>
      <w:bookmarkStart w:id="7" w:name="_DV_M4311"/>
      <w:bookmarkStart w:id="8" w:name="_DV_M4310"/>
      <w:bookmarkStart w:id="9" w:name="_DV_M4309"/>
      <w:bookmarkStart w:id="10" w:name="_DV_M4308"/>
      <w:bookmarkStart w:id="11" w:name="_DV_M4307"/>
      <w:bookmarkEnd w:id="6"/>
      <w:bookmarkEnd w:id="7"/>
      <w:bookmarkEnd w:id="8"/>
      <w:bookmarkEnd w:id="9"/>
      <w:bookmarkEnd w:id="10"/>
      <w:bookmarkEnd w:id="11"/>
    </w:p>
    <w:p w14:paraId="62C33C5D" w14:textId="77777777" w:rsidR="009D7570" w:rsidRDefault="00000000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D: Systemy zapewniania jakości i normy zarządzania środowiskowego</w:t>
      </w:r>
    </w:p>
    <w:p w14:paraId="76EFBA30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sz w:val="20"/>
          <w:szCs w:val="20"/>
        </w:rPr>
        <w:t>przypadku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721ECA6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6ADAF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2024C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5BBD7ED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8362D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wyjaśnić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dlaczego,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określić, jakie inne środki dowodowe dotyczące systemu zapewniania jakości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324F4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9D7570" w14:paraId="3F8F5D04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65B6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wyjaśnić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dlaczego, i określić, jakie inne środki dowodowe dotyczące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BBE7" w14:textId="77777777" w:rsidR="009D7570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</w:tbl>
    <w:p w14:paraId="79F042F5" w14:textId="77777777" w:rsidR="009D7570" w:rsidRDefault="00000000">
      <w:pPr>
        <w:jc w:val="center"/>
        <w:rPr>
          <w:rFonts w:ascii="Arial" w:hAnsi="Arial" w:cs="Arial"/>
          <w:b/>
          <w:sz w:val="20"/>
          <w:szCs w:val="20"/>
        </w:rPr>
      </w:pPr>
      <w:r>
        <w:br w:type="page"/>
      </w:r>
      <w:r>
        <w:rPr>
          <w:rFonts w:ascii="Arial" w:hAnsi="Arial" w:cs="Arial"/>
          <w:b/>
          <w:sz w:val="20"/>
          <w:szCs w:val="20"/>
        </w:rPr>
        <w:lastRenderedPageBreak/>
        <w:t>Część V: Ograniczanie liczby kwalifikujących się kandydatów</w:t>
      </w:r>
    </w:p>
    <w:p w14:paraId="1145AF69" w14:textId="77777777" w:rsidR="009D757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sz w:val="20"/>
          <w:szCs w:val="20"/>
        </w:rPr>
        <w:t>przypadku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967131B" w14:textId="77777777" w:rsidR="009D7570" w:rsidRDefault="0000000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oświadcza, że:</w:t>
      </w:r>
    </w:p>
    <w:tbl>
      <w:tblPr>
        <w:tblW w:w="929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3"/>
        <w:gridCol w:w="4654"/>
      </w:tblGrid>
      <w:tr w:rsidR="009D7570" w14:paraId="61DE6D50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4C2FB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8FEA9" w14:textId="77777777" w:rsidR="009D7570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D7570" w14:paraId="4F739BC1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480B0" w14:textId="77777777" w:rsidR="009D7570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przypadku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9A5A0" w14:textId="77777777" w:rsidR="009D7570" w:rsidRDefault="00000000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[….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212B1089" w14:textId="77777777" w:rsidR="009D7570" w:rsidRDefault="009D7570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0C260DF2" w14:textId="77777777" w:rsidR="009D7570" w:rsidRDefault="00000000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14:paraId="2AF1BCE8" w14:textId="77777777" w:rsidR="009D7570" w:rsidRDefault="009D7570">
      <w:pPr>
        <w:rPr>
          <w:rFonts w:ascii="Arial" w:hAnsi="Arial" w:cs="Arial"/>
          <w:sz w:val="20"/>
          <w:szCs w:val="20"/>
        </w:rPr>
      </w:pPr>
    </w:p>
    <w:p w14:paraId="16E8C868" w14:textId="77777777" w:rsidR="009D7570" w:rsidRDefault="00000000">
      <w:pPr>
        <w:spacing w:before="0"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</w:t>
      </w:r>
      <w:proofErr w:type="gramStart"/>
      <w:r>
        <w:rPr>
          <w:rFonts w:ascii="Arial" w:hAnsi="Arial" w:cs="Arial"/>
          <w:i/>
          <w:sz w:val="20"/>
          <w:szCs w:val="20"/>
        </w:rPr>
        <w:t>a)(</w:t>
      </w:r>
      <w:proofErr w:type="gramEnd"/>
      <w:r>
        <w:rPr>
          <w:rFonts w:ascii="Arial" w:hAnsi="Arial" w:cs="Arial"/>
          <w:i/>
          <w:sz w:val="20"/>
          <w:szCs w:val="20"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14:paraId="7B5CF320" w14:textId="77777777" w:rsidR="009D7570" w:rsidRDefault="00000000">
      <w:pPr>
        <w:spacing w:before="0"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</w:t>
      </w:r>
      <w:proofErr w:type="gramStart"/>
      <w:r>
        <w:rPr>
          <w:rFonts w:ascii="Arial" w:hAnsi="Arial" w:cs="Arial"/>
          <w:i/>
          <w:sz w:val="20"/>
          <w:szCs w:val="20"/>
        </w:rPr>
        <w:t>a)(</w:t>
      </w:r>
      <w:proofErr w:type="gramEnd"/>
      <w:r>
        <w:rPr>
          <w:rFonts w:ascii="Arial" w:hAnsi="Arial" w:cs="Arial"/>
          <w:i/>
          <w:sz w:val="20"/>
          <w:szCs w:val="20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37E81F6B" w14:textId="77777777" w:rsidR="009D7570" w:rsidRDefault="00000000">
      <w:pPr>
        <w:spacing w:before="0" w:after="0"/>
      </w:pPr>
      <w:r>
        <w:rPr>
          <w:rFonts w:ascii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>
        <w:rPr>
          <w:rFonts w:ascii="Arial" w:hAnsi="Arial" w:cs="Arial"/>
          <w:i/>
          <w:sz w:val="20"/>
          <w:szCs w:val="20"/>
        </w:rPr>
        <w:br/>
        <w:t>w dowolnym państwie członkowskim</w:t>
      </w:r>
      <w:r>
        <w:rPr>
          <w:rStyle w:val="Zakotwiczenieprzypisudolnego"/>
          <w:rFonts w:ascii="Arial" w:hAnsi="Arial" w:cs="Arial"/>
          <w:sz w:val="20"/>
          <w:szCs w:val="20"/>
        </w:rPr>
        <w:footnoteReference w:id="47"/>
      </w:r>
      <w:r>
        <w:rPr>
          <w:rFonts w:ascii="Arial" w:hAnsi="Arial" w:cs="Arial"/>
          <w:i/>
          <w:sz w:val="20"/>
          <w:szCs w:val="20"/>
        </w:rPr>
        <w:t xml:space="preserve">, lub </w:t>
      </w:r>
    </w:p>
    <w:p w14:paraId="5F0A0B09" w14:textId="77777777" w:rsidR="009D7570" w:rsidRDefault="00000000">
      <w:pPr>
        <w:spacing w:before="0"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b) najpóźniej od dnia 18 kwietnia 2018 r.</w:t>
      </w:r>
      <w:r>
        <w:rPr>
          <w:rStyle w:val="Zakotwiczenieprzypisudolnego"/>
          <w:rFonts w:ascii="Arial" w:hAnsi="Arial" w:cs="Arial"/>
          <w:sz w:val="20"/>
          <w:szCs w:val="20"/>
        </w:rPr>
        <w:footnoteReference w:id="48"/>
      </w:r>
      <w:r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14:paraId="1F5636D5" w14:textId="77777777" w:rsidR="009D7570" w:rsidRDefault="00000000">
      <w:pPr>
        <w:spacing w:before="0" w:after="0"/>
        <w:rPr>
          <w:rFonts w:ascii="Arial" w:hAnsi="Arial" w:cs="Arial"/>
          <w:i/>
          <w:vanish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</w:p>
    <w:p w14:paraId="498245B2" w14:textId="77777777" w:rsidR="009D7570" w:rsidRDefault="00000000">
      <w:pPr>
        <w:spacing w:before="0" w:after="0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</w:t>
      </w:r>
    </w:p>
    <w:p w14:paraId="25B89FF9" w14:textId="77777777" w:rsidR="009D7570" w:rsidRDefault="00000000">
      <w:p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9D7570">
      <w:footerReference w:type="default" r:id="rId9"/>
      <w:headerReference w:type="first" r:id="rId10"/>
      <w:pgSz w:w="11906" w:h="16838"/>
      <w:pgMar w:top="1021" w:right="1418" w:bottom="1021" w:left="1418" w:header="709" w:footer="709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B2280" w14:textId="77777777" w:rsidR="00D66EED" w:rsidRDefault="00D66EED">
      <w:pPr>
        <w:spacing w:before="0" w:after="0"/>
      </w:pPr>
      <w:r>
        <w:separator/>
      </w:r>
    </w:p>
  </w:endnote>
  <w:endnote w:type="continuationSeparator" w:id="0">
    <w:p w14:paraId="304FD9CE" w14:textId="77777777" w:rsidR="00D66EED" w:rsidRDefault="00D66EE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;Arial">
    <w:altName w:val="Aria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;MS Gothic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5D38D" w14:textId="683DD024" w:rsidR="009D7570" w:rsidRDefault="00000000">
    <w:pPr>
      <w:pStyle w:val="Stopka"/>
    </w:pPr>
    <w:r>
      <w:rPr>
        <w:rFonts w:ascii="Arial" w:hAnsi="Arial" w:cs="Arial"/>
        <w:b/>
        <w:sz w:val="48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DOCPROPERTY "LW_Confidence"</w:instrText>
    </w:r>
    <w:r>
      <w:rPr>
        <w:rFonts w:ascii="Arial" w:hAnsi="Arial" w:cs="Arial"/>
        <w:sz w:val="20"/>
        <w:szCs w:val="20"/>
      </w:rPr>
      <w:fldChar w:fldCharType="separate"/>
    </w:r>
    <w:r w:rsidR="00FE0454">
      <w:rPr>
        <w:rFonts w:ascii="Arial" w:hAnsi="Arial" w:cs="Arial"/>
        <w:b/>
        <w:bCs/>
        <w:sz w:val="20"/>
        <w:szCs w:val="20"/>
      </w:rPr>
      <w:t>Błąd! Nieznana nazwa właściwości dokumentu.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73F23" w14:textId="77777777" w:rsidR="00D66EED" w:rsidRDefault="00D66EED">
      <w:pPr>
        <w:rPr>
          <w:sz w:val="12"/>
        </w:rPr>
      </w:pPr>
      <w:r>
        <w:separator/>
      </w:r>
    </w:p>
  </w:footnote>
  <w:footnote w:type="continuationSeparator" w:id="0">
    <w:p w14:paraId="7B6C971C" w14:textId="77777777" w:rsidR="00D66EED" w:rsidRDefault="00D66EED">
      <w:pPr>
        <w:rPr>
          <w:sz w:val="12"/>
        </w:rPr>
      </w:pPr>
      <w:r>
        <w:continuationSeparator/>
      </w:r>
    </w:p>
  </w:footnote>
  <w:footnote w:id="1">
    <w:p w14:paraId="72E65B1A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A41ED62" w14:textId="77777777" w:rsidR="009D7570" w:rsidRDefault="00000000">
      <w:pPr>
        <w:pStyle w:val="Tekstprzypisudolnego"/>
        <w:jc w:val="left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E3C82AC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26DD18F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A0D22F5" w14:textId="77777777" w:rsidR="009D7570" w:rsidRDefault="00000000">
      <w:pPr>
        <w:pStyle w:val="Tekstprzypisudolnego"/>
        <w:rPr>
          <w:rFonts w:ascii="Arial" w:hAnsi="Arial" w:cs="Arial"/>
          <w:i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502D9D7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96BAF7F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</w:t>
      </w:r>
      <w:proofErr w:type="gram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20.5.2003</w:t>
      </w:r>
      <w:proofErr w:type="gram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, s. 36). Te informacje są wymagane wyłącznie do celów statystycznych. </w:t>
      </w:r>
    </w:p>
    <w:p w14:paraId="1338834A" w14:textId="77777777" w:rsidR="009D7570" w:rsidRDefault="00000000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A1173CA" w14:textId="77777777" w:rsidR="009D7570" w:rsidRDefault="00000000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A93F848" w14:textId="77777777" w:rsidR="009D7570" w:rsidRDefault="00000000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69A8AB36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6BD1448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Tj. przedsiębiorstwem, którego głównym celem jest społeczna i zawodowa integracja os</w:t>
      </w:r>
      <w:bookmarkStart w:id="0" w:name="_DV_C939"/>
      <w:r>
        <w:rPr>
          <w:rFonts w:ascii="Arial" w:hAnsi="Arial" w:cs="Arial"/>
          <w:sz w:val="16"/>
          <w:szCs w:val="16"/>
        </w:rPr>
        <w:t>ób n</w:t>
      </w:r>
      <w:bookmarkEnd w:id="0"/>
      <w:r>
        <w:rPr>
          <w:rFonts w:ascii="Arial" w:hAnsi="Arial" w:cs="Arial"/>
          <w:sz w:val="16"/>
          <w:szCs w:val="16"/>
        </w:rPr>
        <w:t xml:space="preserve">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1EBFC395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DBEF229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615CF03A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4578B909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435F718D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C 195 z </w:t>
      </w:r>
      <w:proofErr w:type="gramStart"/>
      <w:r>
        <w:rPr>
          <w:rFonts w:ascii="Arial" w:hAnsi="Arial" w:cs="Arial"/>
          <w:sz w:val="16"/>
          <w:szCs w:val="16"/>
        </w:rPr>
        <w:t>25.6.1997</w:t>
      </w:r>
      <w:proofErr w:type="gramEnd"/>
      <w:r>
        <w:rPr>
          <w:rFonts w:ascii="Arial" w:hAnsi="Arial" w:cs="Arial"/>
          <w:sz w:val="16"/>
          <w:szCs w:val="16"/>
        </w:rPr>
        <w:t>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</w:t>
      </w:r>
      <w:proofErr w:type="gramStart"/>
      <w:r>
        <w:rPr>
          <w:rFonts w:ascii="Arial" w:hAnsi="Arial" w:cs="Arial"/>
          <w:sz w:val="16"/>
          <w:szCs w:val="16"/>
        </w:rPr>
        <w:t>31.7.2003</w:t>
      </w:r>
      <w:proofErr w:type="gramEnd"/>
      <w:r>
        <w:rPr>
          <w:rFonts w:ascii="Arial" w:hAnsi="Arial" w:cs="Arial"/>
          <w:sz w:val="16"/>
          <w:szCs w:val="16"/>
        </w:rPr>
        <w:t>, s. 54). Ta podstawa wykluczenia obejmuje również korupcję zdefiniowaną w prawie krajowym instytucji zamawiającej (podmiotu zamawiającego) lub wykonawcy.</w:t>
      </w:r>
    </w:p>
  </w:footnote>
  <w:footnote w:id="15">
    <w:p w14:paraId="3F93FB8D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2B261515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1 i 3 decyzji ramowej Rady z dnia 13 czerwca 2002 r. w sprawie zwalczania terroryzmu (Dz.U. L 164 z </w:t>
      </w:r>
      <w:proofErr w:type="gramStart"/>
      <w:r>
        <w:rPr>
          <w:rFonts w:ascii="Arial" w:hAnsi="Arial" w:cs="Arial"/>
          <w:sz w:val="16"/>
          <w:szCs w:val="16"/>
        </w:rPr>
        <w:t>22.6.2002</w:t>
      </w:r>
      <w:proofErr w:type="gramEnd"/>
      <w:r>
        <w:rPr>
          <w:rFonts w:ascii="Arial" w:hAnsi="Arial" w:cs="Arial"/>
          <w:sz w:val="16"/>
          <w:szCs w:val="16"/>
        </w:rPr>
        <w:t>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039DB1" w14:textId="77777777" w:rsidR="009D7570" w:rsidRDefault="0000000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8C5920C" w14:textId="77777777" w:rsidR="009D7570" w:rsidRDefault="0000000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ab/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</w:t>
      </w:r>
      <w:proofErr w:type="gram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15.4.2011</w:t>
      </w:r>
      <w:proofErr w:type="gram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s. 1).</w:t>
      </w:r>
    </w:p>
  </w:footnote>
  <w:footnote w:id="19">
    <w:p w14:paraId="4E80D536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3F806663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3BE4C1C7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51EAB2A7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3D495D2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7D847B5E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5E7DBC6F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8B2CEC2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EB2B98D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9851E3A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>
        <w:rPr>
          <w:rFonts w:ascii="Arial" w:hAnsi="Arial" w:cs="Arial"/>
          <w:sz w:val="16"/>
          <w:szCs w:val="16"/>
        </w:rPr>
        <w:t>a)–</w:t>
      </w:r>
      <w:proofErr w:type="gramEnd"/>
      <w:r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12E58644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0A5CA776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1F911BA8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CDEC1F1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8C30016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5BE7150C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4B1F4B05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0A8DDA9B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7F083356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78A671EF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246DDC3B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25A68765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0A4FDDE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54ABEEC3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62F382C2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2EC4291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2CC27258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3AA96041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0EDE5FA1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sz w:val="16"/>
          <w:szCs w:val="16"/>
        </w:rPr>
        <w:t>warunkiem</w:t>
      </w:r>
      <w:proofErr w:type="gramEnd"/>
      <w:r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40757F1" w14:textId="77777777" w:rsidR="009D7570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DEFF9" w14:textId="01ABF7FB" w:rsidR="00826703" w:rsidRDefault="00826703">
    <w:pPr>
      <w:pStyle w:val="Nagwek"/>
      <w:jc w:val="left"/>
      <w:rPr>
        <w:sz w:val="20"/>
        <w:szCs w:val="20"/>
      </w:rPr>
    </w:pPr>
    <w:r>
      <w:rPr>
        <w:rFonts w:eastAsia="MS Mincho;MS Gothic"/>
        <w:noProof/>
        <w:sz w:val="20"/>
        <w:szCs w:val="20"/>
        <w:lang w:eastAsia="pl-PL"/>
      </w:rPr>
      <w:drawing>
        <wp:inline distT="0" distB="0" distL="0" distR="0" wp14:anchorId="3D550777" wp14:editId="1889AE2E">
          <wp:extent cx="5759450" cy="515166"/>
          <wp:effectExtent l="0" t="0" r="0" b="0"/>
          <wp:docPr id="2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7" t="-274" r="-27" b="-274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51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599F6C" w14:textId="5C5696DA" w:rsidR="009D7570" w:rsidRDefault="00000000">
    <w:pPr>
      <w:pStyle w:val="Nagwek"/>
      <w:jc w:val="left"/>
    </w:pPr>
    <w:r>
      <w:rPr>
        <w:sz w:val="20"/>
        <w:szCs w:val="20"/>
      </w:rPr>
      <w:t>Załącznik nr</w:t>
    </w:r>
    <w:r w:rsidR="00826703">
      <w:rPr>
        <w:sz w:val="20"/>
        <w:szCs w:val="20"/>
      </w:rPr>
      <w:t xml:space="preserve"> 5</w:t>
    </w:r>
    <w:r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01578"/>
    <w:multiLevelType w:val="multilevel"/>
    <w:tmpl w:val="B8BC863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FDE7966"/>
    <w:multiLevelType w:val="multilevel"/>
    <w:tmpl w:val="B728FB7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68C2473"/>
    <w:multiLevelType w:val="multilevel"/>
    <w:tmpl w:val="2A94DC94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1B4528"/>
    <w:multiLevelType w:val="multilevel"/>
    <w:tmpl w:val="88F6AE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4F64652"/>
    <w:multiLevelType w:val="multilevel"/>
    <w:tmpl w:val="D27C9DB2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87180032">
    <w:abstractNumId w:val="1"/>
  </w:num>
  <w:num w:numId="2" w16cid:durableId="664868644">
    <w:abstractNumId w:val="3"/>
  </w:num>
  <w:num w:numId="3" w16cid:durableId="1903446222">
    <w:abstractNumId w:val="0"/>
  </w:num>
  <w:num w:numId="4" w16cid:durableId="334575428">
    <w:abstractNumId w:val="2"/>
  </w:num>
  <w:num w:numId="5" w16cid:durableId="324403891">
    <w:abstractNumId w:val="4"/>
  </w:num>
  <w:num w:numId="6" w16cid:durableId="261567480">
    <w:abstractNumId w:val="3"/>
    <w:lvlOverride w:ilvl="2">
      <w:startOverride w:val="1"/>
    </w:lvlOverride>
  </w:num>
  <w:num w:numId="7" w16cid:durableId="196588697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570"/>
    <w:rsid w:val="00127B20"/>
    <w:rsid w:val="00140F8D"/>
    <w:rsid w:val="00237DEA"/>
    <w:rsid w:val="004711AB"/>
    <w:rsid w:val="00515D95"/>
    <w:rsid w:val="00520ABF"/>
    <w:rsid w:val="00717B07"/>
    <w:rsid w:val="00826703"/>
    <w:rsid w:val="009429CF"/>
    <w:rsid w:val="009D7570"/>
    <w:rsid w:val="00A03F94"/>
    <w:rsid w:val="00A0662B"/>
    <w:rsid w:val="00A433C0"/>
    <w:rsid w:val="00B95E08"/>
    <w:rsid w:val="00BC33CF"/>
    <w:rsid w:val="00D66EED"/>
    <w:rsid w:val="00DB7D8F"/>
    <w:rsid w:val="00FE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F910"/>
  <w15:docId w15:val="{B643D10C-958F-4708-BFA8-CD83B41B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120"/>
      <w:jc w:val="both"/>
    </w:pPr>
    <w:rPr>
      <w:rFonts w:ascii="Times New Roman" w:eastAsia="Calibri" w:hAnsi="Times New Roman" w:cs="Times New Roman"/>
      <w:szCs w:val="22"/>
      <w:lang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  <w:rPr>
      <w:rFonts w:cs="Arial"/>
    </w:rPr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NormalBoldChar">
    <w:name w:val="NormalBold Char"/>
    <w:qFormat/>
    <w:rPr>
      <w:b/>
      <w:sz w:val="24"/>
      <w:szCs w:val="22"/>
      <w:lang w:val="pl-PL" w:bidi="ar-SA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ZnakZnak4">
    <w:name w:val="Znak Znak4"/>
    <w:qFormat/>
    <w:rPr>
      <w:rFonts w:eastAsia="Calibri"/>
      <w:sz w:val="24"/>
      <w:szCs w:val="22"/>
      <w:lang w:val="pl-PL" w:bidi="ar-SA"/>
    </w:rPr>
  </w:style>
  <w:style w:type="character" w:customStyle="1" w:styleId="ZnakZnak3">
    <w:name w:val="Znak Znak3"/>
    <w:qFormat/>
    <w:rPr>
      <w:rFonts w:eastAsia="Calibri"/>
      <w:lang w:val="pl-PL" w:bidi="ar-SA"/>
    </w:rPr>
  </w:style>
  <w:style w:type="character" w:customStyle="1" w:styleId="Znakiprzypiswdolnych">
    <w:name w:val="Znaki przypisów dolnych"/>
    <w:qFormat/>
    <w:rPr>
      <w:shd w:val="clear" w:color="auto" w:fill="auto"/>
      <w:vertAlign w:val="superscript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ZnakZnak2">
    <w:name w:val="Znak Znak2"/>
    <w:qFormat/>
    <w:rPr>
      <w:rFonts w:eastAsia="Calibri"/>
      <w:sz w:val="24"/>
      <w:szCs w:val="22"/>
    </w:rPr>
  </w:style>
  <w:style w:type="character" w:customStyle="1" w:styleId="ZnakZnak1">
    <w:name w:val="Znak Znak1"/>
    <w:qFormat/>
    <w:rPr>
      <w:rFonts w:ascii="Segoe UI" w:eastAsia="Calibri" w:hAnsi="Segoe UI" w:cs="Segoe UI"/>
      <w:sz w:val="18"/>
      <w:szCs w:val="18"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ZnakZnak">
    <w:name w:val="Znak Znak"/>
    <w:qFormat/>
    <w:rPr>
      <w:rFonts w:eastAsia="Calibri"/>
      <w:sz w:val="24"/>
      <w:szCs w:val="22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ormalBold">
    <w:name w:val="NormalBold"/>
    <w:basedOn w:val="Normalny"/>
    <w:qFormat/>
    <w:pPr>
      <w:widowControl w:val="0"/>
      <w:spacing w:before="0" w:after="0"/>
      <w:jc w:val="left"/>
    </w:pPr>
    <w:rPr>
      <w:rFonts w:eastAsia="Times New Roman"/>
      <w:b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styleId="Tekstprzypisudolnego">
    <w:name w:val="footnote text"/>
    <w:basedOn w:val="Normalny"/>
    <w:pPr>
      <w:spacing w:before="0" w:after="0"/>
      <w:ind w:left="720" w:hanging="720"/>
    </w:pPr>
    <w:rPr>
      <w:sz w:val="20"/>
      <w:szCs w:val="20"/>
    </w:rPr>
  </w:style>
  <w:style w:type="paragraph" w:customStyle="1" w:styleId="Text1">
    <w:name w:val="Text 1"/>
    <w:basedOn w:val="Normalny"/>
    <w:qFormat/>
    <w:pPr>
      <w:ind w:left="850"/>
    </w:pPr>
  </w:style>
  <w:style w:type="paragraph" w:customStyle="1" w:styleId="NormalLeft">
    <w:name w:val="Normal Left"/>
    <w:basedOn w:val="Normalny"/>
    <w:qFormat/>
    <w:pPr>
      <w:jc w:val="left"/>
    </w:pPr>
  </w:style>
  <w:style w:type="paragraph" w:customStyle="1" w:styleId="Tiret0">
    <w:name w:val="Tiret 0"/>
    <w:basedOn w:val="Normalny"/>
    <w:qFormat/>
    <w:pPr>
      <w:numPr>
        <w:numId w:val="5"/>
      </w:numPr>
    </w:pPr>
  </w:style>
  <w:style w:type="paragraph" w:customStyle="1" w:styleId="Tiret1">
    <w:name w:val="Tiret 1"/>
    <w:basedOn w:val="Normalny"/>
    <w:qFormat/>
    <w:pPr>
      <w:numPr>
        <w:numId w:val="4"/>
      </w:numPr>
    </w:pPr>
  </w:style>
  <w:style w:type="paragraph" w:customStyle="1" w:styleId="NumPar1">
    <w:name w:val="NumPar 1"/>
    <w:basedOn w:val="Normalny"/>
    <w:next w:val="Text1"/>
    <w:qFormat/>
    <w:pPr>
      <w:numPr>
        <w:numId w:val="3"/>
      </w:numPr>
    </w:pPr>
  </w:style>
  <w:style w:type="paragraph" w:customStyle="1" w:styleId="NumPar2">
    <w:name w:val="NumPar 2"/>
    <w:basedOn w:val="Normalny"/>
    <w:next w:val="Text1"/>
    <w:qFormat/>
    <w:pPr>
      <w:tabs>
        <w:tab w:val="num" w:pos="850"/>
      </w:tabs>
      <w:ind w:left="850" w:hanging="850"/>
    </w:pPr>
  </w:style>
  <w:style w:type="paragraph" w:customStyle="1" w:styleId="NumPar3">
    <w:name w:val="NumPar 3"/>
    <w:basedOn w:val="Normalny"/>
    <w:next w:val="Text1"/>
    <w:qFormat/>
    <w:pPr>
      <w:tabs>
        <w:tab w:val="num" w:pos="850"/>
      </w:tabs>
      <w:ind w:left="850" w:hanging="850"/>
    </w:pPr>
  </w:style>
  <w:style w:type="paragraph" w:customStyle="1" w:styleId="NumPar4">
    <w:name w:val="NumPar 4"/>
    <w:basedOn w:val="Normalny"/>
    <w:next w:val="Text1"/>
    <w:qFormat/>
    <w:pPr>
      <w:tabs>
        <w:tab w:val="num" w:pos="850"/>
      </w:tabs>
      <w:ind w:left="850" w:hanging="850"/>
    </w:pPr>
  </w:style>
  <w:style w:type="paragraph" w:customStyle="1" w:styleId="ChapterTitle">
    <w:name w:val="ChapterTitle"/>
    <w:basedOn w:val="Normalny"/>
    <w:next w:val="Normalny"/>
    <w:qFormat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qFormat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qFormat/>
    <w:pPr>
      <w:jc w:val="center"/>
    </w:pPr>
    <w:rPr>
      <w:b/>
      <w:u w:val="single"/>
    </w:rPr>
  </w:style>
  <w:style w:type="paragraph" w:styleId="Akapitzlist">
    <w:name w:val="List Paragraph"/>
    <w:basedOn w:val="Normalny"/>
    <w:qFormat/>
    <w:pPr>
      <w:spacing w:before="0" w:after="0"/>
      <w:ind w:left="720"/>
      <w:contextualSpacing/>
      <w:jc w:val="left"/>
    </w:pPr>
    <w:rPr>
      <w:rFonts w:eastAsia="Times New Roman"/>
      <w:kern w:val="2"/>
      <w:sz w:val="20"/>
      <w:szCs w:val="20"/>
    </w:rPr>
  </w:style>
  <w:style w:type="paragraph" w:styleId="Tekstdymka">
    <w:name w:val="Balloon Text"/>
    <w:basedOn w:val="Normalny"/>
    <w:qFormat/>
    <w:pPr>
      <w:spacing w:before="0" w:after="0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szpitalst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9088D-887B-4B56-955A-EA2A37F77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18</Pages>
  <Words>4804</Words>
  <Characters>28827</Characters>
  <Application>Microsoft Office Word</Application>
  <DocSecurity>0</DocSecurity>
  <Lines>240</Lines>
  <Paragraphs>67</Paragraphs>
  <ScaleCrop>false</ScaleCrop>
  <Company/>
  <LinksUpToDate>false</LinksUpToDate>
  <CharactersWithSpaces>33564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> </cp:keywords>
  <dc:description/>
  <cp:lastModifiedBy>Zbyszek</cp:lastModifiedBy>
  <cp:revision>26</cp:revision>
  <cp:lastPrinted>2025-11-04T10:36:00Z</cp:lastPrinted>
  <dcterms:created xsi:type="dcterms:W3CDTF">2024-09-05T12:06:00Z</dcterms:created>
  <dcterms:modified xsi:type="dcterms:W3CDTF">2025-12-09T09:51:00Z</dcterms:modified>
  <dc:language>pl-PL</dc:language>
</cp:coreProperties>
</file>